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10A" w:rsidRDefault="0063510A" w:rsidP="0063510A">
      <w:pPr>
        <w:bidi/>
        <w:jc w:val="center"/>
        <w:rPr>
          <w:rFonts w:ascii="Microsoft Uighur" w:hAnsi="Microsoft Uighur" w:cs="Microsoft Uighur"/>
          <w:sz w:val="36"/>
          <w:szCs w:val="36"/>
          <w:rtl/>
          <w:lang w:bidi="ar-DZ"/>
        </w:rPr>
      </w:pPr>
      <w:r>
        <w:rPr>
          <w:rFonts w:ascii="Microsoft Uighur" w:hAnsi="Microsoft Uighur" w:cs="Microsoft Uighur" w:hint="cs"/>
          <w:sz w:val="36"/>
          <w:szCs w:val="36"/>
          <w:rtl/>
          <w:lang w:bidi="ar-DZ"/>
        </w:rPr>
        <w:t>جامعة عبد الرحمن ميرة -بجاية-</w:t>
      </w:r>
    </w:p>
    <w:p w:rsidR="0063510A" w:rsidRDefault="0063510A" w:rsidP="0063510A">
      <w:pPr>
        <w:bidi/>
        <w:jc w:val="center"/>
        <w:rPr>
          <w:rFonts w:ascii="Microsoft Uighur" w:hAnsi="Microsoft Uighur" w:cs="Microsoft Uighur"/>
          <w:sz w:val="36"/>
          <w:szCs w:val="36"/>
          <w:rtl/>
          <w:lang w:bidi="ar-DZ"/>
        </w:rPr>
      </w:pPr>
      <w:r>
        <w:rPr>
          <w:rFonts w:ascii="Microsoft Uighur" w:hAnsi="Microsoft Uighur" w:cs="Microsoft Uighur" w:hint="cs"/>
          <w:sz w:val="36"/>
          <w:szCs w:val="36"/>
          <w:rtl/>
          <w:lang w:bidi="ar-DZ"/>
        </w:rPr>
        <w:t>كلية الآداب واللغات</w:t>
      </w:r>
    </w:p>
    <w:p w:rsidR="0063510A" w:rsidRDefault="0063510A" w:rsidP="0063510A">
      <w:pPr>
        <w:bidi/>
        <w:jc w:val="center"/>
        <w:rPr>
          <w:rFonts w:ascii="Microsoft Uighur" w:hAnsi="Microsoft Uighur" w:cs="Microsoft Uighur"/>
          <w:sz w:val="36"/>
          <w:szCs w:val="36"/>
          <w:rtl/>
          <w:lang w:bidi="ar-DZ"/>
        </w:rPr>
      </w:pPr>
      <w:r>
        <w:rPr>
          <w:rFonts w:ascii="Microsoft Uighur" w:hAnsi="Microsoft Uighur" w:cs="Microsoft Uighur" w:hint="cs"/>
          <w:sz w:val="36"/>
          <w:szCs w:val="36"/>
          <w:rtl/>
          <w:lang w:bidi="ar-DZ"/>
        </w:rPr>
        <w:t>قسم اللغة العربية وآدابها</w:t>
      </w:r>
    </w:p>
    <w:p w:rsidR="0063510A" w:rsidRDefault="0063510A" w:rsidP="0063510A">
      <w:pPr>
        <w:bidi/>
        <w:jc w:val="center"/>
        <w:rPr>
          <w:rFonts w:ascii="Microsoft Uighur" w:hAnsi="Microsoft Uighur" w:cs="Microsoft Uighur"/>
          <w:sz w:val="36"/>
          <w:szCs w:val="36"/>
          <w:rtl/>
          <w:lang w:bidi="ar-DZ"/>
        </w:rPr>
      </w:pPr>
    </w:p>
    <w:p w:rsidR="0063510A" w:rsidRDefault="0063510A" w:rsidP="0063510A">
      <w:pPr>
        <w:bidi/>
        <w:jc w:val="center"/>
        <w:rPr>
          <w:rFonts w:ascii="Microsoft Uighur" w:hAnsi="Microsoft Uighur" w:cs="Microsoft Uighur"/>
          <w:sz w:val="36"/>
          <w:szCs w:val="36"/>
          <w:rtl/>
          <w:lang w:bidi="ar-DZ"/>
        </w:rPr>
      </w:pPr>
    </w:p>
    <w:p w:rsidR="0063510A" w:rsidRPr="0063510A" w:rsidRDefault="0063510A" w:rsidP="0063510A">
      <w:pPr>
        <w:bidi/>
        <w:jc w:val="center"/>
        <w:rPr>
          <w:rFonts w:ascii="Microsoft Uighur" w:hAnsi="Microsoft Uighur" w:cs="Microsoft Uighur"/>
          <w:b/>
          <w:bCs/>
          <w:sz w:val="48"/>
          <w:szCs w:val="48"/>
          <w:rtl/>
          <w:lang w:bidi="ar-DZ"/>
        </w:rPr>
      </w:pPr>
      <w:r w:rsidRPr="0063510A">
        <w:rPr>
          <w:rFonts w:ascii="Microsoft Uighur" w:hAnsi="Microsoft Uighur" w:cs="Microsoft Uighur" w:hint="cs"/>
          <w:b/>
          <w:bCs/>
          <w:sz w:val="48"/>
          <w:szCs w:val="48"/>
          <w:rtl/>
          <w:lang w:bidi="ar-DZ"/>
        </w:rPr>
        <w:t xml:space="preserve">دروس في </w:t>
      </w:r>
      <w:r w:rsidR="003B5EAF">
        <w:rPr>
          <w:rFonts w:ascii="Microsoft Uighur" w:hAnsi="Microsoft Uighur" w:cs="Microsoft Uighur" w:hint="cs"/>
          <w:b/>
          <w:bCs/>
          <w:sz w:val="48"/>
          <w:szCs w:val="48"/>
          <w:rtl/>
          <w:lang w:bidi="ar-DZ"/>
        </w:rPr>
        <w:t xml:space="preserve">مقياس </w:t>
      </w:r>
      <w:r w:rsidRPr="0063510A">
        <w:rPr>
          <w:rFonts w:ascii="Microsoft Uighur" w:hAnsi="Microsoft Uighur" w:cs="Microsoft Uighur" w:hint="cs"/>
          <w:b/>
          <w:bCs/>
          <w:sz w:val="48"/>
          <w:szCs w:val="48"/>
          <w:rtl/>
          <w:lang w:bidi="ar-DZ"/>
        </w:rPr>
        <w:t>التطبي</w:t>
      </w:r>
      <w:r w:rsidR="003B5EAF">
        <w:rPr>
          <w:rFonts w:ascii="Microsoft Uighur" w:hAnsi="Microsoft Uighur" w:cs="Microsoft Uighur" w:hint="cs"/>
          <w:b/>
          <w:bCs/>
          <w:sz w:val="48"/>
          <w:szCs w:val="48"/>
          <w:rtl/>
          <w:lang w:bidi="ar-DZ"/>
        </w:rPr>
        <w:t>ـــــ</w:t>
      </w:r>
      <w:r w:rsidRPr="0063510A">
        <w:rPr>
          <w:rFonts w:ascii="Microsoft Uighur" w:hAnsi="Microsoft Uighur" w:cs="Microsoft Uighur" w:hint="cs"/>
          <w:b/>
          <w:bCs/>
          <w:sz w:val="48"/>
          <w:szCs w:val="48"/>
          <w:rtl/>
          <w:lang w:bidi="ar-DZ"/>
        </w:rPr>
        <w:t>ق الص</w:t>
      </w:r>
      <w:r w:rsidR="003B5EAF">
        <w:rPr>
          <w:rFonts w:ascii="Microsoft Uighur" w:hAnsi="Microsoft Uighur" w:cs="Microsoft Uighur" w:hint="cs"/>
          <w:b/>
          <w:bCs/>
          <w:sz w:val="48"/>
          <w:szCs w:val="48"/>
          <w:rtl/>
          <w:lang w:bidi="ar-DZ"/>
        </w:rPr>
        <w:t>ـــ</w:t>
      </w:r>
      <w:r w:rsidRPr="0063510A">
        <w:rPr>
          <w:rFonts w:ascii="Microsoft Uighur" w:hAnsi="Microsoft Uighur" w:cs="Microsoft Uighur" w:hint="cs"/>
          <w:b/>
          <w:bCs/>
          <w:sz w:val="48"/>
          <w:szCs w:val="48"/>
          <w:rtl/>
          <w:lang w:bidi="ar-DZ"/>
        </w:rPr>
        <w:t>رفي</w:t>
      </w:r>
    </w:p>
    <w:p w:rsidR="0063510A" w:rsidRPr="0063510A" w:rsidRDefault="0063510A" w:rsidP="0063510A">
      <w:pPr>
        <w:bidi/>
        <w:jc w:val="center"/>
        <w:rPr>
          <w:rFonts w:ascii="Microsoft Uighur" w:hAnsi="Microsoft Uighur" w:cs="Microsoft Uighur"/>
          <w:b/>
          <w:bCs/>
          <w:sz w:val="48"/>
          <w:szCs w:val="48"/>
          <w:rtl/>
          <w:lang w:bidi="ar-DZ"/>
        </w:rPr>
      </w:pPr>
    </w:p>
    <w:p w:rsidR="0063510A" w:rsidRDefault="0063510A" w:rsidP="0063510A">
      <w:pPr>
        <w:bidi/>
        <w:jc w:val="center"/>
        <w:rPr>
          <w:rFonts w:ascii="Microsoft Uighur" w:hAnsi="Microsoft Uighur" w:cs="Microsoft Uighur"/>
          <w:b/>
          <w:bCs/>
          <w:sz w:val="40"/>
          <w:szCs w:val="40"/>
          <w:rtl/>
          <w:lang w:bidi="ar-DZ"/>
        </w:rPr>
      </w:pPr>
      <w:r w:rsidRPr="0063510A">
        <w:rPr>
          <w:rFonts w:ascii="Microsoft Uighur" w:hAnsi="Microsoft Uighur" w:cs="Microsoft Uighur" w:hint="cs"/>
          <w:b/>
          <w:bCs/>
          <w:sz w:val="40"/>
          <w:szCs w:val="40"/>
          <w:rtl/>
          <w:lang w:bidi="ar-DZ"/>
        </w:rPr>
        <w:t xml:space="preserve">السنة الأولى </w:t>
      </w:r>
      <w:proofErr w:type="spellStart"/>
      <w:r w:rsidRPr="0063510A">
        <w:rPr>
          <w:rFonts w:ascii="Microsoft Uighur" w:hAnsi="Microsoft Uighur" w:cs="Microsoft Uighur" w:hint="cs"/>
          <w:b/>
          <w:bCs/>
          <w:sz w:val="40"/>
          <w:szCs w:val="40"/>
          <w:rtl/>
          <w:lang w:bidi="ar-DZ"/>
        </w:rPr>
        <w:t>ماستر"ل.ع</w:t>
      </w:r>
      <w:proofErr w:type="spellEnd"/>
      <w:r w:rsidRPr="0063510A">
        <w:rPr>
          <w:rFonts w:ascii="Microsoft Uighur" w:hAnsi="Microsoft Uighur" w:cs="Microsoft Uighur" w:hint="cs"/>
          <w:b/>
          <w:bCs/>
          <w:sz w:val="40"/>
          <w:szCs w:val="40"/>
          <w:rtl/>
          <w:lang w:bidi="ar-DZ"/>
        </w:rPr>
        <w:t xml:space="preserve">". </w:t>
      </w:r>
      <w:proofErr w:type="gramStart"/>
      <w:r w:rsidRPr="0063510A">
        <w:rPr>
          <w:rFonts w:ascii="Microsoft Uighur" w:hAnsi="Microsoft Uighur" w:cs="Microsoft Uighur" w:hint="cs"/>
          <w:b/>
          <w:bCs/>
          <w:sz w:val="40"/>
          <w:szCs w:val="40"/>
          <w:rtl/>
          <w:lang w:bidi="ar-DZ"/>
        </w:rPr>
        <w:t>الفوج5</w:t>
      </w:r>
      <w:proofErr w:type="gramEnd"/>
      <w:r w:rsidRPr="0063510A">
        <w:rPr>
          <w:rFonts w:ascii="Microsoft Uighur" w:hAnsi="Microsoft Uighur" w:cs="Microsoft Uighur" w:hint="cs"/>
          <w:b/>
          <w:bCs/>
          <w:sz w:val="40"/>
          <w:szCs w:val="40"/>
          <w:rtl/>
          <w:lang w:bidi="ar-DZ"/>
        </w:rPr>
        <w:t xml:space="preserve"> </w:t>
      </w:r>
    </w:p>
    <w:p w:rsidR="0063510A" w:rsidRDefault="0063510A" w:rsidP="0063510A">
      <w:pPr>
        <w:bidi/>
        <w:jc w:val="center"/>
        <w:rPr>
          <w:rFonts w:ascii="Microsoft Uighur" w:hAnsi="Microsoft Uighur" w:cs="Microsoft Uighur"/>
          <w:b/>
          <w:bCs/>
          <w:sz w:val="40"/>
          <w:szCs w:val="40"/>
          <w:rtl/>
          <w:lang w:bidi="ar-DZ"/>
        </w:rPr>
      </w:pPr>
    </w:p>
    <w:p w:rsidR="0063510A" w:rsidRPr="0063510A" w:rsidRDefault="0063510A" w:rsidP="0063510A">
      <w:pPr>
        <w:bidi/>
        <w:jc w:val="center"/>
        <w:rPr>
          <w:rFonts w:ascii="Microsoft Uighur" w:hAnsi="Microsoft Uighur" w:cs="Microsoft Uighur"/>
          <w:b/>
          <w:bCs/>
          <w:sz w:val="40"/>
          <w:szCs w:val="40"/>
          <w:rtl/>
          <w:lang w:bidi="ar-DZ"/>
        </w:rPr>
      </w:pPr>
      <w:r w:rsidRPr="0063510A">
        <w:rPr>
          <w:rFonts w:ascii="Microsoft Uighur" w:hAnsi="Microsoft Uighur" w:cs="Microsoft Uighur" w:hint="cs"/>
          <w:b/>
          <w:bCs/>
          <w:sz w:val="40"/>
          <w:szCs w:val="40"/>
          <w:rtl/>
          <w:lang w:bidi="ar-DZ"/>
        </w:rPr>
        <w:t xml:space="preserve"> </w:t>
      </w:r>
    </w:p>
    <w:p w:rsidR="0063510A" w:rsidRPr="0063510A" w:rsidRDefault="0063510A" w:rsidP="0063510A">
      <w:pPr>
        <w:bidi/>
        <w:jc w:val="center"/>
        <w:rPr>
          <w:rFonts w:ascii="Microsoft Uighur" w:hAnsi="Microsoft Uighur" w:cs="Microsoft Uighur"/>
          <w:b/>
          <w:bCs/>
          <w:sz w:val="40"/>
          <w:szCs w:val="40"/>
          <w:rtl/>
          <w:lang w:bidi="ar-DZ"/>
        </w:rPr>
      </w:pPr>
      <w:r w:rsidRPr="0063510A">
        <w:rPr>
          <w:rFonts w:ascii="Microsoft Uighur" w:hAnsi="Microsoft Uighur" w:cs="Microsoft Uighur" w:hint="cs"/>
          <w:b/>
          <w:bCs/>
          <w:sz w:val="40"/>
          <w:szCs w:val="40"/>
          <w:rtl/>
          <w:lang w:bidi="ar-DZ"/>
        </w:rPr>
        <w:t>إعداد الأستاذة:</w:t>
      </w:r>
    </w:p>
    <w:p w:rsidR="0063510A" w:rsidRPr="0063510A" w:rsidRDefault="0063510A" w:rsidP="0063510A">
      <w:pPr>
        <w:bidi/>
        <w:jc w:val="center"/>
        <w:rPr>
          <w:rFonts w:ascii="Microsoft Uighur" w:hAnsi="Microsoft Uighur" w:cs="Microsoft Uighur"/>
          <w:b/>
          <w:bCs/>
          <w:sz w:val="40"/>
          <w:szCs w:val="40"/>
          <w:rtl/>
          <w:lang w:bidi="ar-DZ"/>
        </w:rPr>
      </w:pPr>
      <w:r w:rsidRPr="0063510A">
        <w:rPr>
          <w:rFonts w:ascii="Microsoft Uighur" w:hAnsi="Microsoft Uighur" w:cs="Microsoft Uighur" w:hint="cs"/>
          <w:b/>
          <w:bCs/>
          <w:sz w:val="40"/>
          <w:szCs w:val="40"/>
          <w:rtl/>
          <w:lang w:bidi="ar-DZ"/>
        </w:rPr>
        <w:t>ليلى لطرش</w:t>
      </w:r>
    </w:p>
    <w:p w:rsidR="0063510A" w:rsidRDefault="0063510A" w:rsidP="0063510A">
      <w:pPr>
        <w:bidi/>
        <w:jc w:val="right"/>
        <w:rPr>
          <w:rFonts w:ascii="Microsoft Uighur" w:hAnsi="Microsoft Uighur" w:cs="Microsoft Uighur"/>
          <w:sz w:val="36"/>
          <w:szCs w:val="36"/>
          <w:rtl/>
          <w:lang w:bidi="ar-DZ"/>
        </w:rPr>
      </w:pPr>
    </w:p>
    <w:p w:rsidR="0063510A" w:rsidRDefault="0063510A" w:rsidP="0063510A">
      <w:pPr>
        <w:bidi/>
        <w:jc w:val="right"/>
        <w:rPr>
          <w:rFonts w:ascii="Microsoft Uighur" w:hAnsi="Microsoft Uighur" w:cs="Microsoft Uighur"/>
          <w:sz w:val="36"/>
          <w:szCs w:val="36"/>
          <w:rtl/>
          <w:lang w:bidi="ar-DZ"/>
        </w:rPr>
      </w:pPr>
    </w:p>
    <w:p w:rsidR="0063510A" w:rsidRDefault="0063510A" w:rsidP="0063510A">
      <w:pPr>
        <w:bidi/>
        <w:jc w:val="right"/>
        <w:rPr>
          <w:rFonts w:ascii="Microsoft Uighur" w:hAnsi="Microsoft Uighur" w:cs="Microsoft Uighur"/>
          <w:sz w:val="36"/>
          <w:szCs w:val="36"/>
          <w:rtl/>
          <w:lang w:bidi="ar-DZ"/>
        </w:rPr>
      </w:pPr>
    </w:p>
    <w:p w:rsidR="00606C5B" w:rsidRDefault="0063510A" w:rsidP="0063510A">
      <w:pPr>
        <w:bidi/>
        <w:jc w:val="both"/>
        <w:rPr>
          <w:rtl/>
          <w:lang w:bidi="ar-DZ"/>
        </w:rPr>
      </w:pPr>
      <w:r>
        <w:rPr>
          <w:rFonts w:hint="cs"/>
          <w:rtl/>
          <w:lang w:bidi="ar-DZ"/>
        </w:rPr>
        <w:t xml:space="preserve"> </w:t>
      </w:r>
    </w:p>
    <w:p w:rsidR="0063510A" w:rsidRDefault="0063510A" w:rsidP="0063510A">
      <w:pPr>
        <w:bidi/>
        <w:jc w:val="both"/>
        <w:rPr>
          <w:rtl/>
          <w:lang w:bidi="ar-DZ"/>
        </w:rPr>
      </w:pPr>
    </w:p>
    <w:p w:rsidR="0063510A" w:rsidRDefault="0063510A" w:rsidP="0063510A">
      <w:pPr>
        <w:bidi/>
        <w:jc w:val="both"/>
        <w:rPr>
          <w:rtl/>
          <w:lang w:bidi="ar-DZ"/>
        </w:rPr>
      </w:pPr>
    </w:p>
    <w:p w:rsidR="0063510A" w:rsidRDefault="0063510A" w:rsidP="0063510A">
      <w:pPr>
        <w:bidi/>
        <w:jc w:val="both"/>
        <w:rPr>
          <w:rtl/>
          <w:lang w:bidi="ar-DZ"/>
        </w:rPr>
      </w:pPr>
    </w:p>
    <w:p w:rsidR="0063510A" w:rsidRDefault="0063510A" w:rsidP="0063510A">
      <w:pPr>
        <w:bidi/>
        <w:jc w:val="both"/>
        <w:rPr>
          <w:rtl/>
          <w:lang w:bidi="ar-DZ"/>
        </w:rPr>
      </w:pPr>
    </w:p>
    <w:p w:rsidR="0063510A" w:rsidRDefault="0063510A" w:rsidP="0063510A">
      <w:pPr>
        <w:bidi/>
        <w:jc w:val="both"/>
        <w:rPr>
          <w:rtl/>
          <w:lang w:bidi="ar-DZ"/>
        </w:rPr>
      </w:pPr>
    </w:p>
    <w:p w:rsidR="0063510A" w:rsidRDefault="0063510A" w:rsidP="0063510A">
      <w:pPr>
        <w:bidi/>
        <w:jc w:val="both"/>
        <w:rPr>
          <w:rtl/>
          <w:lang w:bidi="ar-DZ"/>
        </w:rPr>
      </w:pPr>
    </w:p>
    <w:p w:rsidR="0063510A" w:rsidRDefault="0063510A" w:rsidP="0063510A">
      <w:pPr>
        <w:bidi/>
        <w:jc w:val="both"/>
        <w:rPr>
          <w:rtl/>
          <w:lang w:bidi="ar-DZ"/>
        </w:rPr>
      </w:pPr>
    </w:p>
    <w:p w:rsidR="0063510A" w:rsidRDefault="0063510A" w:rsidP="0063510A">
      <w:pPr>
        <w:bidi/>
        <w:jc w:val="both"/>
        <w:rPr>
          <w:rtl/>
          <w:lang w:bidi="ar-DZ"/>
        </w:rPr>
      </w:pPr>
    </w:p>
    <w:p w:rsidR="0063510A" w:rsidRDefault="0063510A" w:rsidP="0063510A">
      <w:pPr>
        <w:bidi/>
        <w:jc w:val="both"/>
        <w:rPr>
          <w:rtl/>
          <w:lang w:bidi="ar-DZ"/>
        </w:rPr>
      </w:pPr>
    </w:p>
    <w:p w:rsidR="0063510A" w:rsidRDefault="0063510A" w:rsidP="0063510A">
      <w:pPr>
        <w:bidi/>
        <w:jc w:val="both"/>
        <w:rPr>
          <w:rtl/>
          <w:lang w:bidi="ar-DZ"/>
        </w:rPr>
      </w:pPr>
    </w:p>
    <w:p w:rsidR="0063510A" w:rsidRDefault="0063510A" w:rsidP="0063510A">
      <w:pPr>
        <w:bidi/>
        <w:jc w:val="center"/>
        <w:rPr>
          <w:rFonts w:ascii="Microsoft Uighur" w:hAnsi="Microsoft Uighur" w:cs="Microsoft Uighur"/>
          <w:sz w:val="36"/>
          <w:szCs w:val="36"/>
          <w:rtl/>
          <w:lang w:bidi="ar-DZ"/>
        </w:rPr>
      </w:pPr>
      <w:r w:rsidRPr="0063510A">
        <w:rPr>
          <w:rFonts w:ascii="Microsoft Uighur" w:hAnsi="Microsoft Uighur" w:cs="Microsoft Uighur"/>
          <w:sz w:val="36"/>
          <w:szCs w:val="36"/>
          <w:rtl/>
          <w:lang w:bidi="ar-DZ"/>
        </w:rPr>
        <w:lastRenderedPageBreak/>
        <w:t>البرنامج</w:t>
      </w:r>
    </w:p>
    <w:p w:rsidR="0063510A" w:rsidRDefault="0063510A"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نشأة علم الصرف.</w:t>
      </w:r>
    </w:p>
    <w:p w:rsidR="0063510A" w:rsidRDefault="0063510A"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علاقة علم الصرف بعلم النحو.</w:t>
      </w:r>
    </w:p>
    <w:p w:rsidR="0063510A" w:rsidRDefault="0063510A"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علاقة علم الصرف بالفنولوجيا.</w:t>
      </w:r>
    </w:p>
    <w:p w:rsidR="0063510A" w:rsidRDefault="0063510A"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ما يلحقه التصريف وما لا يلحقه1.</w:t>
      </w:r>
    </w:p>
    <w:p w:rsidR="0063510A" w:rsidRDefault="0063510A"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ما يلحقه التصريف وما لا يلحقه2.</w:t>
      </w:r>
    </w:p>
    <w:p w:rsidR="00D636EC" w:rsidRDefault="00D636EC"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الاسم الجامد والمشتق.</w:t>
      </w:r>
    </w:p>
    <w:p w:rsidR="00D636EC" w:rsidRDefault="00D636EC"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 xml:space="preserve">الفعل الجامد والفعل </w:t>
      </w:r>
      <w:proofErr w:type="gramStart"/>
      <w:r>
        <w:rPr>
          <w:rFonts w:ascii="Microsoft Uighur" w:hAnsi="Microsoft Uighur" w:cs="Microsoft Uighur" w:hint="cs"/>
          <w:sz w:val="36"/>
          <w:szCs w:val="36"/>
          <w:rtl/>
          <w:lang w:bidi="ar-DZ"/>
        </w:rPr>
        <w:t>المتصرف1</w:t>
      </w:r>
      <w:proofErr w:type="gramEnd"/>
      <w:r>
        <w:rPr>
          <w:rFonts w:ascii="Microsoft Uighur" w:hAnsi="Microsoft Uighur" w:cs="Microsoft Uighur" w:hint="cs"/>
          <w:sz w:val="36"/>
          <w:szCs w:val="36"/>
          <w:rtl/>
          <w:lang w:bidi="ar-DZ"/>
        </w:rPr>
        <w:t>.</w:t>
      </w:r>
    </w:p>
    <w:p w:rsidR="00D636EC" w:rsidRDefault="00D636EC"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 xml:space="preserve">الفعل الجامد والفعل </w:t>
      </w:r>
      <w:proofErr w:type="gramStart"/>
      <w:r>
        <w:rPr>
          <w:rFonts w:ascii="Microsoft Uighur" w:hAnsi="Microsoft Uighur" w:cs="Microsoft Uighur" w:hint="cs"/>
          <w:sz w:val="36"/>
          <w:szCs w:val="36"/>
          <w:rtl/>
          <w:lang w:bidi="ar-DZ"/>
        </w:rPr>
        <w:t>المتصرف2</w:t>
      </w:r>
      <w:proofErr w:type="gramEnd"/>
      <w:r>
        <w:rPr>
          <w:rFonts w:ascii="Microsoft Uighur" w:hAnsi="Microsoft Uighur" w:cs="Microsoft Uighur" w:hint="cs"/>
          <w:sz w:val="36"/>
          <w:szCs w:val="36"/>
          <w:rtl/>
          <w:lang w:bidi="ar-DZ"/>
        </w:rPr>
        <w:t>.</w:t>
      </w:r>
    </w:p>
    <w:p w:rsidR="00D636EC" w:rsidRDefault="00D636EC"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الإعلال مفهومه وأنواعه.</w:t>
      </w:r>
    </w:p>
    <w:p w:rsidR="00D636EC" w:rsidRDefault="00D636EC"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الإعلال بالقلب.</w:t>
      </w:r>
    </w:p>
    <w:p w:rsidR="00D636EC" w:rsidRDefault="00D636EC"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الإعلال بالحذف.</w:t>
      </w:r>
    </w:p>
    <w:p w:rsidR="00D636EC" w:rsidRDefault="00D636EC"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الإعلال بالنقل.</w:t>
      </w:r>
    </w:p>
    <w:p w:rsidR="00D636EC" w:rsidRDefault="00D636EC" w:rsidP="00D636EC">
      <w:pPr>
        <w:pStyle w:val="Paragraphedeliste"/>
        <w:numPr>
          <w:ilvl w:val="0"/>
          <w:numId w:val="1"/>
        </w:numPr>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المجرد والمزيد من الأسماء وأوزانها.</w:t>
      </w:r>
    </w:p>
    <w:p w:rsidR="00D636EC" w:rsidRPr="0063510A" w:rsidRDefault="00D636EC" w:rsidP="00D636EC">
      <w:pPr>
        <w:pStyle w:val="Paragraphedeliste"/>
        <w:numPr>
          <w:ilvl w:val="0"/>
          <w:numId w:val="1"/>
        </w:numPr>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المجرد والمزيد من الأفعال ومصادرها.</w:t>
      </w:r>
    </w:p>
    <w:p w:rsidR="0063510A" w:rsidRDefault="0063510A" w:rsidP="00D636EC">
      <w:pPr>
        <w:bidi/>
        <w:spacing w:line="360" w:lineRule="auto"/>
        <w:jc w:val="both"/>
        <w:rPr>
          <w:rtl/>
          <w:lang w:bidi="ar-DZ"/>
        </w:rPr>
      </w:pPr>
    </w:p>
    <w:p w:rsidR="0063510A" w:rsidRDefault="0063510A" w:rsidP="00D636EC">
      <w:pPr>
        <w:bidi/>
        <w:spacing w:line="360" w:lineRule="auto"/>
        <w:jc w:val="both"/>
        <w:rPr>
          <w:rtl/>
          <w:lang w:bidi="ar-DZ"/>
        </w:rPr>
      </w:pPr>
    </w:p>
    <w:p w:rsidR="0063510A" w:rsidRDefault="0063510A" w:rsidP="00D636EC">
      <w:pPr>
        <w:bidi/>
        <w:spacing w:line="360" w:lineRule="auto"/>
        <w:jc w:val="both"/>
        <w:rPr>
          <w:rtl/>
          <w:lang w:bidi="ar-DZ"/>
        </w:rPr>
      </w:pPr>
    </w:p>
    <w:p w:rsidR="0063510A" w:rsidRDefault="0063510A" w:rsidP="00D636EC">
      <w:pPr>
        <w:bidi/>
        <w:spacing w:line="360" w:lineRule="auto"/>
        <w:jc w:val="both"/>
        <w:rPr>
          <w:rtl/>
          <w:lang w:bidi="ar-DZ"/>
        </w:rPr>
      </w:pPr>
    </w:p>
    <w:p w:rsidR="00D636EC" w:rsidRDefault="00D636EC" w:rsidP="00D636EC">
      <w:pPr>
        <w:bidi/>
        <w:spacing w:line="360" w:lineRule="auto"/>
        <w:jc w:val="both"/>
        <w:rPr>
          <w:rtl/>
          <w:lang w:bidi="ar-DZ"/>
        </w:rPr>
      </w:pPr>
    </w:p>
    <w:p w:rsidR="00D636EC" w:rsidRDefault="00D636EC" w:rsidP="00D636EC">
      <w:pPr>
        <w:bidi/>
        <w:spacing w:line="360" w:lineRule="auto"/>
        <w:jc w:val="both"/>
        <w:rPr>
          <w:rtl/>
          <w:lang w:bidi="ar-DZ"/>
        </w:rPr>
      </w:pPr>
    </w:p>
    <w:p w:rsidR="00D636EC" w:rsidRDefault="00D636EC" w:rsidP="00B45D40">
      <w:pPr>
        <w:bidi/>
        <w:spacing w:line="360" w:lineRule="auto"/>
        <w:jc w:val="both"/>
        <w:rPr>
          <w:rtl/>
          <w:lang w:bidi="ar-DZ"/>
        </w:rPr>
      </w:pPr>
    </w:p>
    <w:p w:rsidR="00D636EC" w:rsidRDefault="00D636EC" w:rsidP="00D636EC">
      <w:pPr>
        <w:bidi/>
        <w:spacing w:line="360" w:lineRule="auto"/>
        <w:jc w:val="both"/>
        <w:rPr>
          <w:rtl/>
          <w:lang w:bidi="ar-DZ"/>
        </w:rPr>
      </w:pPr>
    </w:p>
    <w:p w:rsidR="00D636EC" w:rsidRDefault="00D636EC" w:rsidP="00D636EC">
      <w:pPr>
        <w:bidi/>
        <w:spacing w:line="360" w:lineRule="auto"/>
        <w:jc w:val="both"/>
        <w:rPr>
          <w:rtl/>
          <w:lang w:bidi="ar-DZ"/>
        </w:rPr>
      </w:pPr>
    </w:p>
    <w:p w:rsidR="00D636EC" w:rsidRDefault="00D636EC" w:rsidP="00D636EC">
      <w:pPr>
        <w:bidi/>
        <w:spacing w:line="360" w:lineRule="auto"/>
        <w:jc w:val="center"/>
        <w:rPr>
          <w:rFonts w:ascii="Microsoft Uighur" w:hAnsi="Microsoft Uighur" w:cs="Microsoft Uighur"/>
          <w:b/>
          <w:bCs/>
          <w:sz w:val="40"/>
          <w:szCs w:val="40"/>
          <w:rtl/>
          <w:lang w:bidi="ar-DZ"/>
        </w:rPr>
      </w:pPr>
      <w:proofErr w:type="gramStart"/>
      <w:r w:rsidRPr="00B45D40">
        <w:rPr>
          <w:rFonts w:ascii="Microsoft Uighur" w:hAnsi="Microsoft Uighur" w:cs="Microsoft Uighur"/>
          <w:b/>
          <w:bCs/>
          <w:sz w:val="40"/>
          <w:szCs w:val="40"/>
          <w:rtl/>
          <w:lang w:bidi="ar-DZ"/>
        </w:rPr>
        <w:lastRenderedPageBreak/>
        <w:t>الدرس1</w:t>
      </w:r>
      <w:proofErr w:type="gramEnd"/>
      <w:r w:rsidRPr="00B45D40">
        <w:rPr>
          <w:rFonts w:ascii="Microsoft Uighur" w:hAnsi="Microsoft Uighur" w:cs="Microsoft Uighur"/>
          <w:b/>
          <w:bCs/>
          <w:sz w:val="40"/>
          <w:szCs w:val="40"/>
          <w:rtl/>
          <w:lang w:bidi="ar-DZ"/>
        </w:rPr>
        <w:t xml:space="preserve">: </w:t>
      </w:r>
      <w:r w:rsidRPr="00B45D40">
        <w:rPr>
          <w:rFonts w:ascii="Microsoft Uighur" w:hAnsi="Microsoft Uighur" w:cs="Microsoft Uighur" w:hint="cs"/>
          <w:b/>
          <w:bCs/>
          <w:sz w:val="40"/>
          <w:szCs w:val="40"/>
          <w:rtl/>
          <w:lang w:bidi="ar-DZ"/>
        </w:rPr>
        <w:t>نشأة علم الصرف</w:t>
      </w:r>
    </w:p>
    <w:p w:rsidR="00D62AD4" w:rsidRPr="00D62AD4" w:rsidRDefault="00D62AD4" w:rsidP="00D62AD4">
      <w:pPr>
        <w:bidi/>
        <w:spacing w:line="360" w:lineRule="auto"/>
        <w:ind w:firstLine="708"/>
        <w:jc w:val="both"/>
        <w:rPr>
          <w:rFonts w:ascii="Microsoft Uighur" w:hAnsi="Microsoft Uighur" w:cs="Microsoft Uighur"/>
          <w:sz w:val="36"/>
          <w:szCs w:val="36"/>
          <w:rtl/>
          <w:lang w:bidi="ar-DZ"/>
        </w:rPr>
      </w:pPr>
      <w:r w:rsidRPr="00D62AD4">
        <w:rPr>
          <w:rFonts w:ascii="Microsoft Uighur" w:hAnsi="Microsoft Uighur" w:cs="Microsoft Uighur" w:hint="cs"/>
          <w:sz w:val="36"/>
          <w:szCs w:val="36"/>
          <w:rtl/>
          <w:lang w:bidi="ar-DZ"/>
        </w:rPr>
        <w:t>تمثل النظرية الصرفية</w:t>
      </w:r>
      <w:r>
        <w:rPr>
          <w:rFonts w:ascii="Microsoft Uighur" w:hAnsi="Microsoft Uighur" w:cs="Microsoft Uighur" w:hint="cs"/>
          <w:sz w:val="36"/>
          <w:szCs w:val="36"/>
          <w:rtl/>
          <w:lang w:bidi="ar-DZ"/>
        </w:rPr>
        <w:t xml:space="preserve"> العربية مرحلة مهمة في قواعد اللغة، وبخاصة</w:t>
      </w:r>
      <w:r w:rsidR="000D12BC">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مناهجها المبتكرة لوصف التغيرات الصرفية في اللغة العربية وللإجابة عن سؤال: ما</w:t>
      </w:r>
      <w:r w:rsidR="000D12BC">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هو علم الصرف؟ لابد من الإشارة إلى أن علم الصرف يدرس بنية الكلمة</w:t>
      </w:r>
      <w:r w:rsidR="000D12BC">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ووزنها، ولكنه يتشابه بعلم النحو من حيث القواعد الواجب توفرها والمعايير المفروضة من أجل نجاح</w:t>
      </w:r>
      <w:r w:rsidR="000D12BC">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تلك القواعد، فالظاهرة الصرفية</w:t>
      </w:r>
      <w:r w:rsidR="000D12BC">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درست ما أُخرج من ظواهر في بنى الكلمات بمساعدة النحو. ولمعرفة ما</w:t>
      </w:r>
      <w:r w:rsidR="000D12BC">
        <w:rPr>
          <w:rFonts w:ascii="Microsoft Uighur" w:hAnsi="Microsoft Uighur" w:cs="Microsoft Uighur" w:hint="cs"/>
          <w:sz w:val="36"/>
          <w:szCs w:val="36"/>
          <w:rtl/>
          <w:lang w:bidi="ar-DZ"/>
        </w:rPr>
        <w:t xml:space="preserve"> هو علم الصرف لابد من العلم أنه يختص بالكلمة منفردة وخارجة عن السياق من حيث وزنها وطريقة صياغتها وجذورها وأصولها وما طرأ عليها من تغيير وتحويل.</w:t>
      </w:r>
    </w:p>
    <w:p w:rsidR="00D62AD4" w:rsidRPr="00D62AD4" w:rsidRDefault="006C5ADF" w:rsidP="00D62AD4">
      <w:pPr>
        <w:pStyle w:val="Sansinterligne"/>
        <w:numPr>
          <w:ilvl w:val="0"/>
          <w:numId w:val="3"/>
        </w:numPr>
        <w:tabs>
          <w:tab w:val="right" w:pos="283"/>
        </w:tabs>
        <w:bidi/>
        <w:spacing w:line="360" w:lineRule="auto"/>
        <w:ind w:left="0" w:firstLine="0"/>
        <w:jc w:val="both"/>
        <w:rPr>
          <w:rFonts w:ascii="Microsoft Uighur" w:hAnsi="Microsoft Uighur" w:cs="Microsoft Uighur"/>
          <w:b/>
          <w:bCs/>
          <w:sz w:val="36"/>
          <w:szCs w:val="36"/>
          <w:lang w:bidi="ar-DZ"/>
        </w:rPr>
      </w:pPr>
      <w:r>
        <w:rPr>
          <w:rFonts w:ascii="Microsoft Uighur" w:hAnsi="Microsoft Uighur" w:cs="Microsoft Uighur" w:hint="cs"/>
          <w:b/>
          <w:bCs/>
          <w:sz w:val="36"/>
          <w:szCs w:val="36"/>
          <w:rtl/>
          <w:lang w:bidi="ar-DZ"/>
        </w:rPr>
        <w:t>حد الصرف ومعناه</w:t>
      </w:r>
      <w:r w:rsidR="00B45D40" w:rsidRPr="006C5ADF">
        <w:rPr>
          <w:rFonts w:ascii="Microsoft Uighur" w:hAnsi="Microsoft Uighur" w:cs="Microsoft Uighur" w:hint="cs"/>
          <w:b/>
          <w:bCs/>
          <w:sz w:val="36"/>
          <w:szCs w:val="36"/>
          <w:rtl/>
          <w:lang w:bidi="ar-DZ"/>
        </w:rPr>
        <w:t>:</w:t>
      </w:r>
    </w:p>
    <w:p w:rsidR="006C5ADF" w:rsidRPr="006C5ADF" w:rsidRDefault="006C5ADF" w:rsidP="006C5ADF">
      <w:pPr>
        <w:pStyle w:val="Sansinterligne"/>
        <w:numPr>
          <w:ilvl w:val="1"/>
          <w:numId w:val="3"/>
        </w:numPr>
        <w:tabs>
          <w:tab w:val="right" w:pos="283"/>
          <w:tab w:val="right" w:pos="425"/>
        </w:tabs>
        <w:bidi/>
        <w:spacing w:line="360" w:lineRule="auto"/>
        <w:ind w:left="0" w:firstLine="0"/>
        <w:jc w:val="both"/>
        <w:rPr>
          <w:rFonts w:ascii="Microsoft Uighur" w:hAnsi="Microsoft Uighur" w:cs="Microsoft Uighur"/>
          <w:b/>
          <w:bCs/>
          <w:sz w:val="36"/>
          <w:szCs w:val="36"/>
          <w:lang w:bidi="ar-DZ"/>
        </w:rPr>
      </w:pPr>
      <w:r>
        <w:rPr>
          <w:rFonts w:ascii="Microsoft Uighur" w:hAnsi="Microsoft Uighur" w:cs="Microsoft Uighur" w:hint="cs"/>
          <w:b/>
          <w:bCs/>
          <w:sz w:val="36"/>
          <w:szCs w:val="36"/>
          <w:rtl/>
          <w:lang w:bidi="ar-DZ"/>
        </w:rPr>
        <w:t>المعنى اللغوي:</w:t>
      </w:r>
      <w:r w:rsidR="00B45D40" w:rsidRPr="006C5ADF">
        <w:rPr>
          <w:rFonts w:ascii="Microsoft Uighur" w:hAnsi="Microsoft Uighur" w:cs="Microsoft Uighur" w:hint="cs"/>
          <w:b/>
          <w:bCs/>
          <w:sz w:val="36"/>
          <w:szCs w:val="36"/>
          <w:rtl/>
          <w:lang w:bidi="ar-DZ"/>
        </w:rPr>
        <w:t xml:space="preserve"> </w:t>
      </w:r>
      <w:r w:rsidR="00B45D40" w:rsidRPr="006C5ADF">
        <w:rPr>
          <w:rFonts w:ascii="Microsoft Uighur" w:hAnsi="Microsoft Uighur" w:cs="Microsoft Uighur" w:hint="cs"/>
          <w:sz w:val="36"/>
          <w:szCs w:val="36"/>
          <w:rtl/>
          <w:lang w:bidi="ar-DZ"/>
        </w:rPr>
        <w:t xml:space="preserve">الصرف، ويُقال له التصريف، وهو لغةً التغيير، ومنه تصريف الرياح، أي تغييرها. </w:t>
      </w:r>
      <w:r w:rsidRPr="006C5ADF">
        <w:rPr>
          <w:rFonts w:ascii="Microsoft Uighur" w:hAnsi="Microsoft Uighur" w:cs="Microsoft Uighur" w:hint="cs"/>
          <w:sz w:val="36"/>
          <w:szCs w:val="36"/>
          <w:rtl/>
          <w:lang w:bidi="ar-DZ"/>
        </w:rPr>
        <w:t>وكذلك تصريف السحاب أي تغيير اتجاهها وأحوالها، ولقد قال تعالى: "وتصريف الرياح والسحاب المسخر بين السماء والأرض لَآيات لقوم يعقلون"(البقرة/164)</w:t>
      </w:r>
      <w:r>
        <w:rPr>
          <w:rFonts w:ascii="Microsoft Uighur" w:hAnsi="Microsoft Uighur" w:cs="Microsoft Uighur" w:hint="cs"/>
          <w:sz w:val="36"/>
          <w:szCs w:val="36"/>
          <w:rtl/>
          <w:lang w:bidi="ar-DZ"/>
        </w:rPr>
        <w:t>.</w:t>
      </w:r>
    </w:p>
    <w:p w:rsidR="00D636EC" w:rsidRPr="00B45D40" w:rsidRDefault="006C5ADF" w:rsidP="006C5ADF">
      <w:pPr>
        <w:pStyle w:val="Sansinterligne"/>
        <w:numPr>
          <w:ilvl w:val="1"/>
          <w:numId w:val="4"/>
        </w:numPr>
        <w:tabs>
          <w:tab w:val="right" w:pos="0"/>
          <w:tab w:val="right" w:pos="425"/>
        </w:tabs>
        <w:bidi/>
        <w:spacing w:line="360" w:lineRule="auto"/>
        <w:ind w:left="0" w:firstLine="0"/>
        <w:jc w:val="both"/>
        <w:rPr>
          <w:rFonts w:ascii="Microsoft Uighur" w:hAnsi="Microsoft Uighur" w:cs="Microsoft Uighur"/>
          <w:b/>
          <w:bCs/>
          <w:sz w:val="36"/>
          <w:szCs w:val="36"/>
          <w:lang w:bidi="ar-DZ"/>
        </w:rPr>
      </w:pPr>
      <w:r w:rsidRPr="006C5ADF">
        <w:rPr>
          <w:rFonts w:ascii="Microsoft Uighur" w:hAnsi="Microsoft Uighur" w:cs="Microsoft Uighur" w:hint="cs"/>
          <w:b/>
          <w:bCs/>
          <w:sz w:val="36"/>
          <w:szCs w:val="36"/>
          <w:rtl/>
          <w:lang w:bidi="ar-DZ"/>
        </w:rPr>
        <w:t>المعنى الاصطلاحي</w:t>
      </w:r>
      <w:r w:rsidR="00B45D40" w:rsidRPr="006C5ADF">
        <w:rPr>
          <w:rFonts w:ascii="Microsoft Uighur" w:hAnsi="Microsoft Uighur" w:cs="Microsoft Uighur" w:hint="cs"/>
          <w:b/>
          <w:bCs/>
          <w:sz w:val="36"/>
          <w:szCs w:val="36"/>
          <w:rtl/>
          <w:lang w:bidi="ar-DZ"/>
        </w:rPr>
        <w:t xml:space="preserve"> العملي</w:t>
      </w:r>
      <w:r w:rsidR="00B45D40">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 xml:space="preserve">هو </w:t>
      </w:r>
      <w:r w:rsidR="00B45D40">
        <w:rPr>
          <w:rFonts w:ascii="Microsoft Uighur" w:hAnsi="Microsoft Uighur" w:cs="Microsoft Uighur" w:hint="cs"/>
          <w:sz w:val="36"/>
          <w:szCs w:val="36"/>
          <w:rtl/>
          <w:lang w:bidi="ar-DZ"/>
        </w:rPr>
        <w:t xml:space="preserve">تحويل الأصل الواحد إلى أمثلة مختلفة، لمعان مقصودة، لا تحصل إلا بها، كاسمي الفاعل والمفعول، واسم التفضيل، والتثنية والجمع، إلى غير ذلك. مثل: الفهم، </w:t>
      </w:r>
      <w:proofErr w:type="gramStart"/>
      <w:r w:rsidR="00B45D40">
        <w:rPr>
          <w:rFonts w:ascii="Microsoft Uighur" w:hAnsi="Microsoft Uighur" w:cs="Microsoft Uighur" w:hint="cs"/>
          <w:sz w:val="36"/>
          <w:szCs w:val="36"/>
          <w:rtl/>
          <w:lang w:bidi="ar-DZ"/>
        </w:rPr>
        <w:t>فهم ،</w:t>
      </w:r>
      <w:proofErr w:type="gramEnd"/>
      <w:r w:rsidR="00B45D40">
        <w:rPr>
          <w:rFonts w:ascii="Microsoft Uighur" w:hAnsi="Microsoft Uighur" w:cs="Microsoft Uighur" w:hint="cs"/>
          <w:sz w:val="36"/>
          <w:szCs w:val="36"/>
          <w:rtl/>
          <w:lang w:bidi="ar-DZ"/>
        </w:rPr>
        <w:t xml:space="preserve"> يفهم، افهم، فاهم، مفهوم، فهيم، أفهم، تفاهم، استفهم...فلكل مثال من الأمثلة السابقة معنى خاصا به دون غيره.</w:t>
      </w:r>
    </w:p>
    <w:p w:rsidR="00B45D40" w:rsidRDefault="006C5ADF" w:rsidP="006C5ADF">
      <w:pPr>
        <w:pStyle w:val="Sansinterligne"/>
        <w:tabs>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 xml:space="preserve">3.1. </w:t>
      </w:r>
      <w:r w:rsidR="00B45D40" w:rsidRPr="006C5ADF">
        <w:rPr>
          <w:rFonts w:ascii="Microsoft Uighur" w:hAnsi="Microsoft Uighur" w:cs="Microsoft Uighur" w:hint="cs"/>
          <w:b/>
          <w:bCs/>
          <w:sz w:val="36"/>
          <w:szCs w:val="36"/>
          <w:rtl/>
          <w:lang w:bidi="ar-DZ"/>
        </w:rPr>
        <w:t>المعنى</w:t>
      </w:r>
      <w:r w:rsidR="004C1A2D">
        <w:rPr>
          <w:rFonts w:ascii="Microsoft Uighur" w:hAnsi="Microsoft Uighur" w:cs="Microsoft Uighur" w:hint="cs"/>
          <w:b/>
          <w:bCs/>
          <w:sz w:val="36"/>
          <w:szCs w:val="36"/>
          <w:rtl/>
          <w:lang w:bidi="ar-DZ"/>
        </w:rPr>
        <w:t xml:space="preserve"> </w:t>
      </w:r>
      <w:r w:rsidRPr="006C5ADF">
        <w:rPr>
          <w:rFonts w:ascii="Microsoft Uighur" w:hAnsi="Microsoft Uighur" w:cs="Microsoft Uighur" w:hint="cs"/>
          <w:b/>
          <w:bCs/>
          <w:sz w:val="36"/>
          <w:szCs w:val="36"/>
          <w:rtl/>
          <w:lang w:bidi="ar-DZ"/>
        </w:rPr>
        <w:t>الاصطلاحي</w:t>
      </w:r>
      <w:r w:rsidR="00B45D40" w:rsidRPr="006C5ADF">
        <w:rPr>
          <w:rFonts w:ascii="Microsoft Uighur" w:hAnsi="Microsoft Uighur" w:cs="Microsoft Uighur" w:hint="cs"/>
          <w:b/>
          <w:bCs/>
          <w:sz w:val="36"/>
          <w:szCs w:val="36"/>
          <w:rtl/>
          <w:lang w:bidi="ar-DZ"/>
        </w:rPr>
        <w:t xml:space="preserve"> العلمي</w:t>
      </w:r>
      <w:r w:rsidR="00B45D40" w:rsidRPr="00B45D40">
        <w:rPr>
          <w:rFonts w:ascii="Microsoft Uighur" w:hAnsi="Microsoft Uighur" w:cs="Microsoft Uighur" w:hint="cs"/>
          <w:sz w:val="36"/>
          <w:szCs w:val="36"/>
          <w:rtl/>
          <w:lang w:bidi="ar-DZ"/>
        </w:rPr>
        <w:t>:</w:t>
      </w:r>
      <w:r w:rsidR="00B45D40">
        <w:rPr>
          <w:rFonts w:ascii="Microsoft Uighur" w:hAnsi="Microsoft Uighur" w:cs="Microsoft Uighur" w:hint="cs"/>
          <w:sz w:val="36"/>
          <w:szCs w:val="36"/>
          <w:rtl/>
          <w:lang w:bidi="ar-DZ"/>
        </w:rPr>
        <w:t xml:space="preserve"> </w:t>
      </w:r>
      <w:r w:rsidR="004C1A2D">
        <w:rPr>
          <w:rFonts w:ascii="Microsoft Uighur" w:hAnsi="Microsoft Uighur" w:cs="Microsoft Uighur" w:hint="cs"/>
          <w:sz w:val="36"/>
          <w:szCs w:val="36"/>
          <w:rtl/>
          <w:lang w:bidi="ar-DZ"/>
        </w:rPr>
        <w:t xml:space="preserve">هو </w:t>
      </w:r>
      <w:r w:rsidR="00B45D40">
        <w:rPr>
          <w:rFonts w:ascii="Microsoft Uighur" w:hAnsi="Microsoft Uighur" w:cs="Microsoft Uighur" w:hint="cs"/>
          <w:sz w:val="36"/>
          <w:szCs w:val="36"/>
          <w:rtl/>
          <w:lang w:bidi="ar-DZ"/>
        </w:rPr>
        <w:t>علم بأصول يُعرف بها أحوال أبنية الكلمة، التي ليست بإعراب ولا بناء.</w:t>
      </w:r>
      <w:r w:rsidR="002F237A">
        <w:rPr>
          <w:rFonts w:ascii="Microsoft Uighur" w:hAnsi="Microsoft Uighur" w:cs="Microsoft Uighur" w:hint="cs"/>
          <w:sz w:val="36"/>
          <w:szCs w:val="36"/>
          <w:rtl/>
          <w:lang w:bidi="ar-DZ"/>
        </w:rPr>
        <w:t xml:space="preserve"> ومعنى أبنية الكلمة: وزنها وصيغتها وهيئتها، وذلك من حيث الحركة والسكون وترتيب الحروف وعددها داخل الكلمة الواحدة، فمثلا: كلمة "زُحَل" على هيئة "عُمَر"، فكل منهما متكون من ثلاثة أحرف؛ أولها مضموم وثانيها مفتوح، وأما الحرف الأخير فلا يُعتدُّ به لأنه محل التغيير حسب الموقع الإعرابي. وعلم الصرف ليس مهتما بالحرف الأخير من الكلمة لأنه محل اهتمام علم آخر هو علم النحو. بل يتسع مجال علم الصرف ليهتم الكلمة من داخلها أيضا، إذن علم الصرف يتناول الكلمة برمتها، ويمكن أن يتعلق بأي حرف من حروفها.</w:t>
      </w:r>
    </w:p>
    <w:p w:rsidR="004C1A2D" w:rsidRDefault="004C1A2D" w:rsidP="004C1A2D">
      <w:pPr>
        <w:pStyle w:val="Sansinterligne"/>
        <w:tabs>
          <w:tab w:val="right" w:pos="283"/>
        </w:tabs>
        <w:bidi/>
        <w:spacing w:line="360" w:lineRule="auto"/>
        <w:jc w:val="both"/>
        <w:rPr>
          <w:rFonts w:ascii="Microsoft Uighur" w:hAnsi="Microsoft Uighur" w:cs="Microsoft Uighur"/>
          <w:sz w:val="36"/>
          <w:szCs w:val="36"/>
          <w:rtl/>
          <w:lang w:bidi="ar-DZ"/>
        </w:rPr>
      </w:pPr>
      <w:r w:rsidRPr="004C1A2D">
        <w:rPr>
          <w:rFonts w:ascii="Microsoft Uighur" w:hAnsi="Microsoft Uighur" w:cs="Microsoft Uighur" w:hint="cs"/>
          <w:b/>
          <w:bCs/>
          <w:sz w:val="36"/>
          <w:szCs w:val="36"/>
          <w:rtl/>
          <w:lang w:bidi="ar-DZ"/>
        </w:rPr>
        <w:t>2. مجال علم الصرف:</w:t>
      </w:r>
      <w:r w:rsidRPr="004C1A2D">
        <w:rPr>
          <w:rFonts w:ascii="Microsoft Uighur" w:hAnsi="Microsoft Uighur" w:cs="Microsoft Uighur" w:hint="cs"/>
          <w:sz w:val="36"/>
          <w:szCs w:val="36"/>
          <w:rtl/>
          <w:lang w:bidi="ar-DZ"/>
        </w:rPr>
        <w:t xml:space="preserve"> يختص علم الصرف بـ:</w:t>
      </w:r>
    </w:p>
    <w:p w:rsidR="004C1A2D" w:rsidRDefault="004C1A2D" w:rsidP="004C1A2D">
      <w:pPr>
        <w:pStyle w:val="Sansinterligne"/>
        <w:tabs>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1. الأسماء المتمكنة أي المعربة ولا مجال له في الأسماء المبنية كأسماء الإشارة والأسماء الموصولة.</w:t>
      </w:r>
    </w:p>
    <w:p w:rsidR="004C1A2D" w:rsidRDefault="004C1A2D" w:rsidP="004C1A2D">
      <w:pPr>
        <w:pStyle w:val="Sansinterligne"/>
        <w:tabs>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2. الأفعال المتصرفة ولا يتدخل في الأفعال الجامدة، مثل: ليس، نِعْمَ، بئس، حبذا، لا حبذا.</w:t>
      </w:r>
    </w:p>
    <w:p w:rsidR="004C1A2D" w:rsidRPr="00FB75BA" w:rsidRDefault="004C1A2D" w:rsidP="004C1A2D">
      <w:pPr>
        <w:pStyle w:val="Sansinterligne"/>
        <w:tabs>
          <w:tab w:val="right" w:pos="283"/>
        </w:tabs>
        <w:bidi/>
        <w:spacing w:line="360" w:lineRule="auto"/>
        <w:jc w:val="both"/>
        <w:rPr>
          <w:rFonts w:ascii="Microsoft Uighur" w:hAnsi="Microsoft Uighur" w:cs="Microsoft Uighur"/>
          <w:b/>
          <w:bCs/>
          <w:sz w:val="36"/>
          <w:szCs w:val="36"/>
          <w:rtl/>
          <w:lang w:bidi="ar-DZ"/>
        </w:rPr>
      </w:pPr>
      <w:r>
        <w:rPr>
          <w:rFonts w:ascii="Microsoft Uighur" w:hAnsi="Microsoft Uighur" w:cs="Microsoft Uighur" w:hint="cs"/>
          <w:sz w:val="36"/>
          <w:szCs w:val="36"/>
          <w:rtl/>
          <w:lang w:bidi="ar-DZ"/>
        </w:rPr>
        <w:lastRenderedPageBreak/>
        <w:t>وأما الحروف بجميع أنواعها فلا يهتم بها علم الصرف.</w:t>
      </w:r>
    </w:p>
    <w:p w:rsidR="00FB75BA" w:rsidRPr="00FB75BA" w:rsidRDefault="00FB75BA" w:rsidP="00FB75BA">
      <w:pPr>
        <w:pStyle w:val="Sansinterligne"/>
        <w:numPr>
          <w:ilvl w:val="0"/>
          <w:numId w:val="4"/>
        </w:numPr>
        <w:tabs>
          <w:tab w:val="right" w:pos="283"/>
        </w:tabs>
        <w:bidi/>
        <w:spacing w:line="360" w:lineRule="auto"/>
        <w:jc w:val="both"/>
        <w:rPr>
          <w:rFonts w:ascii="Microsoft Uighur" w:hAnsi="Microsoft Uighur" w:cs="Microsoft Uighur"/>
          <w:b/>
          <w:bCs/>
          <w:sz w:val="36"/>
          <w:szCs w:val="36"/>
          <w:lang w:bidi="ar-DZ"/>
        </w:rPr>
      </w:pPr>
      <w:r w:rsidRPr="00FB75BA">
        <w:rPr>
          <w:rFonts w:ascii="Microsoft Uighur" w:hAnsi="Microsoft Uighur" w:cs="Microsoft Uighur" w:hint="cs"/>
          <w:b/>
          <w:bCs/>
          <w:sz w:val="36"/>
          <w:szCs w:val="36"/>
          <w:rtl/>
          <w:lang w:bidi="ar-DZ"/>
        </w:rPr>
        <w:t>مسائل علم الصرف وقضاياه</w:t>
      </w:r>
      <w:r>
        <w:rPr>
          <w:rFonts w:ascii="Microsoft Uighur" w:hAnsi="Microsoft Uighur" w:cs="Microsoft Uighur" w:hint="cs"/>
          <w:sz w:val="36"/>
          <w:szCs w:val="36"/>
          <w:rtl/>
          <w:lang w:bidi="ar-DZ"/>
        </w:rPr>
        <w:t>: ونقصد بها قوانينه وقواعده، ومن هذه القوانين مثلا:</w:t>
      </w:r>
    </w:p>
    <w:p w:rsidR="00FB75BA" w:rsidRPr="00FB75BA" w:rsidRDefault="00FB75BA" w:rsidP="00FB75BA">
      <w:pPr>
        <w:pStyle w:val="Sansinterligne"/>
        <w:numPr>
          <w:ilvl w:val="0"/>
          <w:numId w:val="5"/>
        </w:numPr>
        <w:tabs>
          <w:tab w:val="right" w:pos="283"/>
        </w:tabs>
        <w:bidi/>
        <w:spacing w:line="360" w:lineRule="auto"/>
        <w:jc w:val="both"/>
        <w:rPr>
          <w:rFonts w:ascii="Microsoft Uighur" w:hAnsi="Microsoft Uighur" w:cs="Microsoft Uighur"/>
          <w:b/>
          <w:bCs/>
          <w:sz w:val="36"/>
          <w:szCs w:val="36"/>
          <w:lang w:bidi="ar-DZ"/>
        </w:rPr>
      </w:pPr>
      <w:r w:rsidRPr="00FB75BA">
        <w:rPr>
          <w:rFonts w:ascii="Microsoft Uighur" w:hAnsi="Microsoft Uighur" w:cs="Microsoft Uighur" w:hint="cs"/>
          <w:sz w:val="36"/>
          <w:szCs w:val="36"/>
          <w:rtl/>
          <w:lang w:bidi="ar-DZ"/>
        </w:rPr>
        <w:t>.</w:t>
      </w:r>
      <w:r>
        <w:rPr>
          <w:rFonts w:ascii="Microsoft Uighur" w:hAnsi="Microsoft Uighur" w:cs="Microsoft Uighur" w:hint="cs"/>
          <w:sz w:val="36"/>
          <w:szCs w:val="36"/>
          <w:rtl/>
          <w:lang w:bidi="ar-DZ"/>
        </w:rPr>
        <w:t xml:space="preserve"> كل واو أو ياء تحركت وانفتح ما قبلها قُلبَتْ ألفا، مثل: قالَ أصلها قَوَلَ، تحركت الواو وانفتح ما قبلها فقلبت ألفا فصارت: قَالَ ووزنها "فَعَلَ"، وكذلك القول في بَاعَ، فأصلها: بَيَعَ على وزن فَعَلَ، فتحركت الياء وانفتح ما قبلها فقُلبت الياء ألفا فصارت: بَاعَ.</w:t>
      </w:r>
    </w:p>
    <w:p w:rsidR="00FB75BA" w:rsidRPr="001178F5" w:rsidRDefault="00FB75BA" w:rsidP="00FB75BA">
      <w:pPr>
        <w:pStyle w:val="Sansinterligne"/>
        <w:numPr>
          <w:ilvl w:val="0"/>
          <w:numId w:val="5"/>
        </w:numPr>
        <w:tabs>
          <w:tab w:val="right" w:pos="283"/>
        </w:tabs>
        <w:bidi/>
        <w:spacing w:line="360" w:lineRule="auto"/>
        <w:jc w:val="both"/>
        <w:rPr>
          <w:rFonts w:ascii="Microsoft Uighur" w:hAnsi="Microsoft Uighur" w:cs="Microsoft Uighur"/>
          <w:b/>
          <w:bCs/>
          <w:sz w:val="36"/>
          <w:szCs w:val="36"/>
          <w:lang w:bidi="ar-DZ"/>
        </w:rPr>
      </w:pPr>
      <w:r>
        <w:rPr>
          <w:rFonts w:ascii="Microsoft Uighur" w:hAnsi="Microsoft Uighur" w:cs="Microsoft Uighur" w:hint="cs"/>
          <w:sz w:val="36"/>
          <w:szCs w:val="36"/>
          <w:rtl/>
          <w:lang w:bidi="ar-DZ"/>
        </w:rPr>
        <w:t>. إذا كانت الواو ساكنة وما قبلها مكسور تُقلبُ ياء، مثل: مِوْزان</w:t>
      </w:r>
      <w:r w:rsidR="001178F5">
        <w:rPr>
          <w:rFonts w:ascii="Microsoft Uighur" w:hAnsi="Microsoft Uighur" w:cs="Microsoft Uighur" w:hint="cs"/>
          <w:sz w:val="36"/>
          <w:szCs w:val="36"/>
          <w:rtl/>
          <w:lang w:bidi="ar-DZ"/>
        </w:rPr>
        <w:t xml:space="preserve">ٌ: سُكنت الواو وكُكسر ما قبلها فقلبت ياء فصارت: ميزان، وكذلك الحال في </w:t>
      </w:r>
      <w:proofErr w:type="spellStart"/>
      <w:r w:rsidR="001178F5">
        <w:rPr>
          <w:rFonts w:ascii="Microsoft Uighur" w:hAnsi="Microsoft Uighur" w:cs="Microsoft Uighur" w:hint="cs"/>
          <w:sz w:val="36"/>
          <w:szCs w:val="36"/>
          <w:rtl/>
          <w:lang w:bidi="ar-DZ"/>
        </w:rPr>
        <w:t>مِوْلادٌ</w:t>
      </w:r>
      <w:proofErr w:type="spellEnd"/>
      <w:r w:rsidR="001178F5">
        <w:rPr>
          <w:rFonts w:ascii="Microsoft Uighur" w:hAnsi="Microsoft Uighur" w:cs="Microsoft Uighur" w:hint="cs"/>
          <w:sz w:val="36"/>
          <w:szCs w:val="36"/>
          <w:rtl/>
          <w:lang w:bidi="ar-DZ"/>
        </w:rPr>
        <w:t xml:space="preserve"> التي أصبحت: ميلادٌ.</w:t>
      </w:r>
    </w:p>
    <w:p w:rsidR="001178F5" w:rsidRPr="001178F5" w:rsidRDefault="001178F5" w:rsidP="001178F5">
      <w:pPr>
        <w:pStyle w:val="Sansinterligne"/>
        <w:numPr>
          <w:ilvl w:val="0"/>
          <w:numId w:val="4"/>
        </w:numPr>
        <w:tabs>
          <w:tab w:val="right" w:pos="283"/>
        </w:tabs>
        <w:bidi/>
        <w:spacing w:line="360" w:lineRule="auto"/>
        <w:jc w:val="both"/>
        <w:rPr>
          <w:rFonts w:ascii="Microsoft Uighur" w:hAnsi="Microsoft Uighur" w:cs="Microsoft Uighur"/>
          <w:b/>
          <w:bCs/>
          <w:sz w:val="36"/>
          <w:szCs w:val="36"/>
          <w:lang w:bidi="ar-DZ"/>
        </w:rPr>
      </w:pPr>
      <w:r w:rsidRPr="001178F5">
        <w:rPr>
          <w:rFonts w:ascii="Microsoft Uighur" w:hAnsi="Microsoft Uighur" w:cs="Microsoft Uighur" w:hint="cs"/>
          <w:b/>
          <w:bCs/>
          <w:sz w:val="36"/>
          <w:szCs w:val="36"/>
          <w:rtl/>
          <w:lang w:bidi="ar-DZ"/>
        </w:rPr>
        <w:t>فائدة دراسة علم الصرف</w:t>
      </w:r>
      <w:r>
        <w:rPr>
          <w:rFonts w:ascii="Microsoft Uighur" w:hAnsi="Microsoft Uighur" w:cs="Microsoft Uighur" w:hint="cs"/>
          <w:sz w:val="36"/>
          <w:szCs w:val="36"/>
          <w:rtl/>
          <w:lang w:bidi="ar-DZ"/>
        </w:rPr>
        <w:t xml:space="preserve">: صون اللسان العربي من </w:t>
      </w:r>
      <w:proofErr w:type="spellStart"/>
      <w:r>
        <w:rPr>
          <w:rFonts w:ascii="Microsoft Uighur" w:hAnsi="Microsoft Uighur" w:cs="Microsoft Uighur" w:hint="cs"/>
          <w:sz w:val="36"/>
          <w:szCs w:val="36"/>
          <w:rtl/>
          <w:lang w:bidi="ar-DZ"/>
        </w:rPr>
        <w:t>الخطإ</w:t>
      </w:r>
      <w:proofErr w:type="spellEnd"/>
      <w:r>
        <w:rPr>
          <w:rFonts w:ascii="Microsoft Uighur" w:hAnsi="Microsoft Uighur" w:cs="Microsoft Uighur" w:hint="cs"/>
          <w:sz w:val="36"/>
          <w:szCs w:val="36"/>
          <w:rtl/>
          <w:lang w:bidi="ar-DZ"/>
        </w:rPr>
        <w:t xml:space="preserve"> في المفردات وذلك من حيث بنية الكلمة من داخلها ومن آخرها.</w:t>
      </w:r>
    </w:p>
    <w:p w:rsidR="001178F5" w:rsidRPr="00D62AD4" w:rsidRDefault="001178F5" w:rsidP="00047517">
      <w:pPr>
        <w:pStyle w:val="Sansinterligne"/>
        <w:numPr>
          <w:ilvl w:val="0"/>
          <w:numId w:val="4"/>
        </w:numPr>
        <w:tabs>
          <w:tab w:val="right" w:pos="283"/>
        </w:tabs>
        <w:bidi/>
        <w:spacing w:line="360" w:lineRule="auto"/>
        <w:ind w:left="0" w:firstLine="0"/>
        <w:jc w:val="both"/>
        <w:rPr>
          <w:rFonts w:ascii="Microsoft Uighur" w:hAnsi="Microsoft Uighur" w:cs="Microsoft Uighur"/>
          <w:b/>
          <w:bCs/>
          <w:sz w:val="36"/>
          <w:szCs w:val="36"/>
          <w:lang w:bidi="ar-DZ"/>
        </w:rPr>
      </w:pPr>
      <w:r w:rsidRPr="001178F5">
        <w:rPr>
          <w:rFonts w:ascii="Microsoft Uighur" w:hAnsi="Microsoft Uighur" w:cs="Microsoft Uighur" w:hint="cs"/>
          <w:b/>
          <w:bCs/>
          <w:sz w:val="36"/>
          <w:szCs w:val="36"/>
          <w:rtl/>
          <w:lang w:bidi="ar-DZ"/>
        </w:rPr>
        <w:t>مؤسس علم الصرف</w:t>
      </w:r>
      <w:r>
        <w:rPr>
          <w:rFonts w:ascii="Microsoft Uighur" w:hAnsi="Microsoft Uighur" w:cs="Microsoft Uighur" w:hint="cs"/>
          <w:sz w:val="36"/>
          <w:szCs w:val="36"/>
          <w:rtl/>
          <w:lang w:bidi="ar-DZ"/>
        </w:rPr>
        <w:t xml:space="preserve">: </w:t>
      </w:r>
      <w:r w:rsidR="00372FAC">
        <w:rPr>
          <w:rFonts w:ascii="Microsoft Uighur" w:hAnsi="Microsoft Uighur" w:cs="Microsoft Uighur" w:hint="cs"/>
          <w:sz w:val="36"/>
          <w:szCs w:val="36"/>
          <w:rtl/>
          <w:lang w:bidi="ar-DZ"/>
        </w:rPr>
        <w:t>لقد حدث خلاف بين المؤرخين حول واضع علم الصرف، فذكرت بعض الروايات أن أول من تكلم في الصرف هو نصر بن عاصم أو عبد الرحمن بن هرمز، أو أبو إسحاق الحضرمي، ولكن هذه الرواية لم يُعرها المؤرخون اهتماما، فجاء السيوطي وبعض العلماء واجتمعوا على  الإثبات أن أبا الأسود الدؤلي هو من وضع قواعد علم الصرف، وأن</w:t>
      </w:r>
      <w:r>
        <w:rPr>
          <w:rFonts w:ascii="Microsoft Uighur" w:hAnsi="Microsoft Uighur" w:cs="Microsoft Uighur" w:hint="cs"/>
          <w:sz w:val="36"/>
          <w:szCs w:val="36"/>
          <w:rtl/>
          <w:lang w:bidi="ar-DZ"/>
        </w:rPr>
        <w:t xml:space="preserve"> مُعَاذ بن مسلم الهَرَّاء </w:t>
      </w:r>
      <w:r w:rsidR="00372FAC">
        <w:rPr>
          <w:rFonts w:ascii="Microsoft Uighur" w:hAnsi="Microsoft Uighur" w:cs="Microsoft Uighur" w:hint="cs"/>
          <w:sz w:val="36"/>
          <w:szCs w:val="36"/>
          <w:rtl/>
          <w:lang w:bidi="ar-DZ"/>
        </w:rPr>
        <w:t xml:space="preserve">الكوفي هو أول من أفرد مسائله، </w:t>
      </w:r>
      <w:r>
        <w:rPr>
          <w:rFonts w:ascii="Microsoft Uighur" w:hAnsi="Microsoft Uighur" w:cs="Microsoft Uighur" w:hint="cs"/>
          <w:sz w:val="36"/>
          <w:szCs w:val="36"/>
          <w:rtl/>
          <w:lang w:bidi="ar-DZ"/>
        </w:rPr>
        <w:t xml:space="preserve">ولقب بالهراء لبيعه الثياب </w:t>
      </w:r>
      <w:proofErr w:type="spellStart"/>
      <w:r>
        <w:rPr>
          <w:rFonts w:ascii="Microsoft Uighur" w:hAnsi="Microsoft Uighur" w:cs="Microsoft Uighur" w:hint="cs"/>
          <w:sz w:val="36"/>
          <w:szCs w:val="36"/>
          <w:rtl/>
          <w:lang w:bidi="ar-DZ"/>
        </w:rPr>
        <w:t>الهروية</w:t>
      </w:r>
      <w:proofErr w:type="spellEnd"/>
      <w:r w:rsidR="00372FAC">
        <w:rPr>
          <w:rFonts w:ascii="Microsoft Uighur" w:hAnsi="Microsoft Uighur" w:cs="Microsoft Uighur" w:hint="cs"/>
          <w:sz w:val="36"/>
          <w:szCs w:val="36"/>
          <w:rtl/>
          <w:lang w:bidi="ar-DZ"/>
        </w:rPr>
        <w:t>،</w:t>
      </w:r>
      <w:r>
        <w:rPr>
          <w:rFonts w:ascii="Microsoft Uighur" w:hAnsi="Microsoft Uighur" w:cs="Microsoft Uighur" w:hint="cs"/>
          <w:sz w:val="36"/>
          <w:szCs w:val="36"/>
          <w:rtl/>
          <w:lang w:bidi="ar-DZ"/>
        </w:rPr>
        <w:t xml:space="preserve"> أقام بالكوفة واشتغل بالنحو غير أن ولوعه بالأبنية الصرفية غلب عليه حتى عدَّه المؤرخون واضع علم الصرف، وتوفي بالكوفة سنة 187ه، وهو من العلماء الأوائل للمدرسة الكوفية.</w:t>
      </w:r>
    </w:p>
    <w:p w:rsidR="009F20D9" w:rsidRPr="009F20D9" w:rsidRDefault="00D62AD4" w:rsidP="00047517">
      <w:pPr>
        <w:pStyle w:val="Sansinterligne"/>
        <w:numPr>
          <w:ilvl w:val="0"/>
          <w:numId w:val="4"/>
        </w:numPr>
        <w:tabs>
          <w:tab w:val="right" w:pos="0"/>
          <w:tab w:val="right" w:pos="283"/>
        </w:tabs>
        <w:bidi/>
        <w:spacing w:line="360" w:lineRule="auto"/>
        <w:ind w:left="0" w:firstLine="0"/>
        <w:jc w:val="both"/>
        <w:rPr>
          <w:rFonts w:ascii="Microsoft Uighur" w:hAnsi="Microsoft Uighur" w:cs="Microsoft Uighur"/>
          <w:color w:val="FF0000"/>
          <w:sz w:val="36"/>
          <w:szCs w:val="36"/>
          <w:rtl/>
          <w:lang w:bidi="ar-DZ"/>
        </w:rPr>
      </w:pPr>
      <w:r w:rsidRPr="000D12BC">
        <w:rPr>
          <w:rFonts w:ascii="Microsoft Uighur" w:hAnsi="Microsoft Uighur" w:cs="Microsoft Uighur" w:hint="cs"/>
          <w:b/>
          <w:bCs/>
          <w:sz w:val="36"/>
          <w:szCs w:val="36"/>
          <w:rtl/>
          <w:lang w:bidi="ar-DZ"/>
        </w:rPr>
        <w:t>نشأة علم الصرف:</w:t>
      </w:r>
      <w:r w:rsidRPr="000D12BC">
        <w:rPr>
          <w:rFonts w:ascii="Microsoft Uighur" w:hAnsi="Microsoft Uighur" w:cs="Microsoft Uighur" w:hint="cs"/>
          <w:sz w:val="36"/>
          <w:szCs w:val="36"/>
          <w:rtl/>
          <w:lang w:bidi="ar-DZ"/>
        </w:rPr>
        <w:t xml:space="preserve"> </w:t>
      </w:r>
      <w:r w:rsidR="000D12BC" w:rsidRPr="000D12BC">
        <w:rPr>
          <w:rFonts w:ascii="Microsoft Uighur" w:hAnsi="Microsoft Uighur" w:cs="Microsoft Uighur" w:hint="cs"/>
          <w:sz w:val="36"/>
          <w:szCs w:val="36"/>
          <w:rtl/>
          <w:lang w:bidi="ar-DZ"/>
        </w:rPr>
        <w:t>كان علماء النحو قديما هم أنفسهم علماء الأدب والصرف، والت</w:t>
      </w:r>
      <w:r w:rsidR="00217AB3">
        <w:rPr>
          <w:rFonts w:ascii="Microsoft Uighur" w:hAnsi="Microsoft Uighur" w:cs="Microsoft Uighur" w:hint="cs"/>
          <w:sz w:val="36"/>
          <w:szCs w:val="36"/>
          <w:rtl/>
          <w:lang w:bidi="ar-DZ"/>
        </w:rPr>
        <w:t xml:space="preserve">مايز بين هذه العلوم لم </w:t>
      </w:r>
      <w:r w:rsidR="00217AB3" w:rsidRPr="00047517">
        <w:rPr>
          <w:rFonts w:ascii="Microsoft Uighur" w:hAnsi="Microsoft Uighur" w:cs="Microsoft Uighur" w:hint="cs"/>
          <w:sz w:val="36"/>
          <w:szCs w:val="36"/>
          <w:rtl/>
          <w:lang w:bidi="ar-DZ"/>
        </w:rPr>
        <w:t>يتم</w:t>
      </w:r>
      <w:r w:rsidR="00217AB3">
        <w:rPr>
          <w:rFonts w:ascii="Microsoft Uighur" w:hAnsi="Microsoft Uighur" w:cs="Microsoft Uighur" w:hint="cs"/>
          <w:sz w:val="36"/>
          <w:szCs w:val="36"/>
          <w:rtl/>
          <w:lang w:bidi="ar-DZ"/>
        </w:rPr>
        <w:t xml:space="preserve"> إلا </w:t>
      </w:r>
      <w:r w:rsidR="000D12BC" w:rsidRPr="000D12BC">
        <w:rPr>
          <w:rFonts w:ascii="Microsoft Uighur" w:hAnsi="Microsoft Uighur" w:cs="Microsoft Uighur" w:hint="cs"/>
          <w:sz w:val="36"/>
          <w:szCs w:val="36"/>
          <w:rtl/>
          <w:lang w:bidi="ar-DZ"/>
        </w:rPr>
        <w:t>بعد حين، فنشأ علم النحو والصرف معا، بعد أن أحس العرب بحاجتهم إليهما، وذلك بعد أن انتشر</w:t>
      </w:r>
      <w:r w:rsidR="000D12BC">
        <w:rPr>
          <w:rFonts w:ascii="Microsoft Uighur" w:hAnsi="Microsoft Uighur" w:cs="Microsoft Uighur" w:hint="cs"/>
          <w:sz w:val="36"/>
          <w:szCs w:val="36"/>
          <w:rtl/>
          <w:lang w:bidi="ar-DZ"/>
        </w:rPr>
        <w:t xml:space="preserve"> </w:t>
      </w:r>
      <w:r w:rsidR="000D12BC" w:rsidRPr="000D12BC">
        <w:rPr>
          <w:rFonts w:ascii="Microsoft Uighur" w:hAnsi="Microsoft Uighur" w:cs="Microsoft Uighur" w:hint="cs"/>
          <w:sz w:val="36"/>
          <w:szCs w:val="36"/>
          <w:rtl/>
          <w:lang w:bidi="ar-DZ"/>
        </w:rPr>
        <w:t>دخول شعوب غير عربية في الإسلام وظهور اللحن</w:t>
      </w:r>
      <w:r w:rsidR="000D12BC">
        <w:rPr>
          <w:rFonts w:ascii="Microsoft Uighur" w:hAnsi="Microsoft Uighur" w:cs="Microsoft Uighur" w:hint="cs"/>
          <w:sz w:val="36"/>
          <w:szCs w:val="36"/>
          <w:rtl/>
          <w:lang w:bidi="ar-DZ"/>
        </w:rPr>
        <w:t>، فكانت غاية نشأة علم النحو والصرف هو حفظ القرآن الكريم من اللحن، ولفهم النص القرآني</w:t>
      </w:r>
      <w:r w:rsidR="00217AB3">
        <w:rPr>
          <w:rFonts w:ascii="Microsoft Uighur" w:hAnsi="Microsoft Uighur" w:cs="Microsoft Uighur" w:hint="cs"/>
          <w:sz w:val="36"/>
          <w:szCs w:val="36"/>
          <w:rtl/>
          <w:lang w:bidi="ar-DZ"/>
        </w:rPr>
        <w:t xml:space="preserve"> </w:t>
      </w:r>
      <w:r w:rsidR="000D12BC">
        <w:rPr>
          <w:rFonts w:ascii="Microsoft Uighur" w:hAnsi="Microsoft Uighur" w:cs="Microsoft Uighur" w:hint="cs"/>
          <w:sz w:val="36"/>
          <w:szCs w:val="36"/>
          <w:rtl/>
          <w:lang w:bidi="ar-DZ"/>
        </w:rPr>
        <w:t>باعتباره حامل الأحكام التي تنظم الحي</w:t>
      </w:r>
      <w:r w:rsidR="00217AB3">
        <w:rPr>
          <w:rFonts w:ascii="Microsoft Uighur" w:hAnsi="Microsoft Uighur" w:cs="Microsoft Uighur" w:hint="cs"/>
          <w:sz w:val="36"/>
          <w:szCs w:val="36"/>
          <w:rtl/>
          <w:lang w:bidi="ar-DZ"/>
        </w:rPr>
        <w:t xml:space="preserve">اة. فكان علماء اللغة في البداية </w:t>
      </w:r>
      <w:r w:rsidR="000D12BC">
        <w:rPr>
          <w:rFonts w:ascii="Microsoft Uighur" w:hAnsi="Microsoft Uighur" w:cs="Microsoft Uighur" w:hint="cs"/>
          <w:sz w:val="36"/>
          <w:szCs w:val="36"/>
          <w:rtl/>
          <w:lang w:bidi="ar-DZ"/>
        </w:rPr>
        <w:t>يخلطون في كتبهم بين مسائل النحو والصرف من ذلك كتاب سيبويه، إذ تحدث عن قواعد</w:t>
      </w:r>
      <w:r w:rsidR="00217AB3">
        <w:rPr>
          <w:rFonts w:ascii="Microsoft Uighur" w:hAnsi="Microsoft Uighur" w:cs="Microsoft Uighur" w:hint="cs"/>
          <w:sz w:val="36"/>
          <w:szCs w:val="36"/>
          <w:rtl/>
          <w:lang w:bidi="ar-DZ"/>
        </w:rPr>
        <w:t xml:space="preserve"> الإعراب والبناء، وتحدث عن أحرف الزيادة ومواضعها في الأسماء والأفعال في مواضع منه، وتناول في كتابه أيضا الأفعال وتصريفها والإدغام والاشتقاق الذي يسميه النحويون بالتصريف، أي الصرف، إلا أن سيبويه ربط كل ذلك بالنحو، </w:t>
      </w:r>
      <w:r w:rsidR="009F20D9">
        <w:rPr>
          <w:rFonts w:ascii="Microsoft Uighur" w:hAnsi="Microsoft Uighur" w:cs="Microsoft Uighur" w:hint="cs"/>
          <w:sz w:val="36"/>
          <w:szCs w:val="36"/>
          <w:rtl/>
          <w:lang w:bidi="ar-DZ"/>
        </w:rPr>
        <w:t>وكذلك نجد</w:t>
      </w:r>
      <w:r w:rsidR="009F20D9" w:rsidRPr="00E76666">
        <w:rPr>
          <w:rFonts w:ascii="Microsoft Uighur" w:hAnsi="Microsoft Uighur" w:cs="Microsoft Uighur" w:hint="cs"/>
          <w:sz w:val="36"/>
          <w:szCs w:val="36"/>
          <w:rtl/>
          <w:lang w:bidi="ar-DZ"/>
        </w:rPr>
        <w:t xml:space="preserve"> ابن جني يعرف النحو في كتابه "الخصائص": "هو انتحاء سمت كلام العرب في تصرفه من إعراب وغيره كالتثنية والجمع والتحقير والتكسير والإضافة والنسب والتركيب وغير ذلك، لِيَلْحق مَن ليس من أهل اللغة العربية </w:t>
      </w:r>
      <w:r w:rsidR="009F20D9" w:rsidRPr="00E76666">
        <w:rPr>
          <w:rFonts w:ascii="Microsoft Uighur" w:hAnsi="Microsoft Uighur" w:cs="Microsoft Uighur" w:hint="cs"/>
          <w:sz w:val="36"/>
          <w:szCs w:val="36"/>
          <w:rtl/>
          <w:lang w:bidi="ar-DZ"/>
        </w:rPr>
        <w:lastRenderedPageBreak/>
        <w:t>بأهلها في الفصاحة، فينطق بها وإن لم يكن منهم وإن شَذَّ بعضهم عنها رُدَّ به إليها".  وهو في الأصل شائع أي نَحَوْتُ نحوا كقولك قَصَدْتُ قصدا ثم خُصَّ به انتحاء هذا القبيل من العرب. ونفهم من هذا التعريف للنحو أنه وفي بداية نشأته كان مشتملا على علم الصرف.</w:t>
      </w:r>
      <w:r w:rsidR="00E76666">
        <w:rPr>
          <w:rFonts w:ascii="Microsoft Uighur" w:hAnsi="Microsoft Uighur" w:cs="Microsoft Uighur" w:hint="cs"/>
          <w:sz w:val="36"/>
          <w:szCs w:val="36"/>
          <w:rtl/>
          <w:lang w:bidi="ar-DZ"/>
        </w:rPr>
        <w:t xml:space="preserve"> </w:t>
      </w:r>
      <w:r w:rsidR="00217AB3">
        <w:rPr>
          <w:rFonts w:ascii="Microsoft Uighur" w:hAnsi="Microsoft Uighur" w:cs="Microsoft Uighur" w:hint="cs"/>
          <w:sz w:val="36"/>
          <w:szCs w:val="36"/>
          <w:rtl/>
          <w:lang w:bidi="ar-DZ"/>
        </w:rPr>
        <w:t xml:space="preserve">ومنه فإن علمي النحو والصرف </w:t>
      </w:r>
      <w:r w:rsidR="00E76666">
        <w:rPr>
          <w:rFonts w:ascii="Microsoft Uighur" w:hAnsi="Microsoft Uighur" w:cs="Microsoft Uighur" w:hint="cs"/>
          <w:sz w:val="36"/>
          <w:szCs w:val="36"/>
          <w:rtl/>
          <w:lang w:bidi="ar-DZ"/>
        </w:rPr>
        <w:t xml:space="preserve">قد </w:t>
      </w:r>
      <w:proofErr w:type="gramStart"/>
      <w:r w:rsidR="00217AB3">
        <w:rPr>
          <w:rFonts w:ascii="Microsoft Uighur" w:hAnsi="Microsoft Uighur" w:cs="Microsoft Uighur" w:hint="cs"/>
          <w:sz w:val="36"/>
          <w:szCs w:val="36"/>
          <w:rtl/>
          <w:lang w:bidi="ar-DZ"/>
        </w:rPr>
        <w:t>نشآ</w:t>
      </w:r>
      <w:proofErr w:type="gramEnd"/>
      <w:r w:rsidR="00217AB3">
        <w:rPr>
          <w:rFonts w:ascii="Microsoft Uighur" w:hAnsi="Microsoft Uighur" w:cs="Microsoft Uighur" w:hint="cs"/>
          <w:sz w:val="36"/>
          <w:szCs w:val="36"/>
          <w:rtl/>
          <w:lang w:bidi="ar-DZ"/>
        </w:rPr>
        <w:t xml:space="preserve"> معا، إل</w:t>
      </w:r>
      <w:r w:rsidR="009F20D9">
        <w:rPr>
          <w:rFonts w:ascii="Microsoft Uighur" w:hAnsi="Microsoft Uighur" w:cs="Microsoft Uighur" w:hint="cs"/>
          <w:sz w:val="36"/>
          <w:szCs w:val="36"/>
          <w:rtl/>
          <w:lang w:bidi="ar-DZ"/>
        </w:rPr>
        <w:t>ا أن عناية البصريين بالنحو كان</w:t>
      </w:r>
      <w:r w:rsidR="00E76666">
        <w:rPr>
          <w:rFonts w:ascii="Microsoft Uighur" w:hAnsi="Microsoft Uighur" w:cs="Microsoft Uighur" w:hint="cs"/>
          <w:sz w:val="36"/>
          <w:szCs w:val="36"/>
          <w:rtl/>
          <w:lang w:bidi="ar-DZ"/>
        </w:rPr>
        <w:t>ت</w:t>
      </w:r>
      <w:r w:rsidR="009F20D9">
        <w:rPr>
          <w:rFonts w:ascii="Microsoft Uighur" w:hAnsi="Microsoft Uighur" w:cs="Microsoft Uighur" w:hint="cs"/>
          <w:sz w:val="36"/>
          <w:szCs w:val="36"/>
          <w:rtl/>
          <w:lang w:bidi="ar-DZ"/>
        </w:rPr>
        <w:t xml:space="preserve"> أ</w:t>
      </w:r>
      <w:r w:rsidR="00217AB3">
        <w:rPr>
          <w:rFonts w:ascii="Microsoft Uighur" w:hAnsi="Microsoft Uighur" w:cs="Microsoft Uighur" w:hint="cs"/>
          <w:sz w:val="36"/>
          <w:szCs w:val="36"/>
          <w:rtl/>
          <w:lang w:bidi="ar-DZ"/>
        </w:rPr>
        <w:t>كثر، بينما اهتم الكوفيون بالصرف أكثر من النحو.</w:t>
      </w:r>
      <w:r w:rsidR="009F20D9">
        <w:rPr>
          <w:rFonts w:ascii="Microsoft Uighur" w:hAnsi="Microsoft Uighur" w:cs="Microsoft Uighur" w:hint="cs"/>
          <w:sz w:val="36"/>
          <w:szCs w:val="36"/>
          <w:rtl/>
          <w:lang w:bidi="ar-DZ"/>
        </w:rPr>
        <w:t xml:space="preserve"> </w:t>
      </w:r>
    </w:p>
    <w:p w:rsidR="00CE19EB" w:rsidRPr="000D12BC" w:rsidRDefault="00CE19EB" w:rsidP="00E76666">
      <w:pPr>
        <w:pStyle w:val="Sansinterligne"/>
        <w:tabs>
          <w:tab w:val="right" w:pos="283"/>
        </w:tabs>
        <w:bidi/>
        <w:spacing w:line="360" w:lineRule="auto"/>
        <w:jc w:val="both"/>
        <w:rPr>
          <w:rFonts w:ascii="Microsoft Uighur" w:hAnsi="Microsoft Uighur" w:cs="Microsoft Uighur"/>
          <w:sz w:val="36"/>
          <w:szCs w:val="36"/>
          <w:rtl/>
          <w:lang w:bidi="ar-DZ"/>
        </w:rPr>
      </w:pPr>
    </w:p>
    <w:p w:rsidR="00F34AAE" w:rsidRDefault="00CE19EB" w:rsidP="00F34AAE">
      <w:pPr>
        <w:pStyle w:val="Sansinterligne"/>
        <w:tabs>
          <w:tab w:val="right" w:pos="283"/>
        </w:tabs>
        <w:bidi/>
        <w:spacing w:line="360" w:lineRule="auto"/>
        <w:jc w:val="center"/>
        <w:rPr>
          <w:rFonts w:ascii="Microsoft Uighur" w:hAnsi="Microsoft Uighur" w:cs="Microsoft Uighur"/>
          <w:b/>
          <w:bCs/>
          <w:sz w:val="36"/>
          <w:szCs w:val="36"/>
          <w:rtl/>
          <w:lang w:bidi="ar-DZ"/>
        </w:rPr>
      </w:pPr>
      <w:r>
        <w:rPr>
          <w:rFonts w:ascii="Microsoft Uighur" w:hAnsi="Microsoft Uighur" w:cs="Microsoft Uighur" w:hint="cs"/>
          <w:b/>
          <w:bCs/>
          <w:sz w:val="36"/>
          <w:szCs w:val="36"/>
          <w:rtl/>
          <w:lang w:bidi="ar-DZ"/>
        </w:rPr>
        <w:t>الدرس 2: علاقة علم الصرف بعلم النحو</w:t>
      </w:r>
    </w:p>
    <w:p w:rsidR="009F20D9" w:rsidRPr="00F34AAE" w:rsidRDefault="00F34AAE" w:rsidP="00F34AAE">
      <w:pPr>
        <w:pStyle w:val="Sansinterligne"/>
        <w:tabs>
          <w:tab w:val="right" w:pos="283"/>
        </w:tabs>
        <w:bidi/>
        <w:spacing w:line="360" w:lineRule="auto"/>
        <w:jc w:val="both"/>
        <w:rPr>
          <w:rFonts w:ascii="Microsoft Uighur" w:hAnsi="Microsoft Uighur" w:cs="Microsoft Uighur"/>
          <w:b/>
          <w:bCs/>
          <w:sz w:val="36"/>
          <w:szCs w:val="36"/>
          <w:rtl/>
          <w:lang w:bidi="ar-DZ"/>
        </w:rPr>
      </w:pPr>
      <w:r>
        <w:rPr>
          <w:rFonts w:ascii="Microsoft Uighur" w:hAnsi="Microsoft Uighur" w:cs="Microsoft Uighur"/>
          <w:sz w:val="36"/>
          <w:szCs w:val="36"/>
          <w:rtl/>
          <w:lang w:bidi="ar-DZ"/>
        </w:rPr>
        <w:tab/>
      </w:r>
      <w:r>
        <w:rPr>
          <w:rFonts w:ascii="Microsoft Uighur" w:hAnsi="Microsoft Uighur" w:cs="Microsoft Uighur"/>
          <w:sz w:val="36"/>
          <w:szCs w:val="36"/>
          <w:rtl/>
          <w:lang w:bidi="ar-DZ"/>
        </w:rPr>
        <w:tab/>
      </w:r>
      <w:r w:rsidRPr="00F34AAE">
        <w:rPr>
          <w:rFonts w:ascii="Microsoft Uighur" w:hAnsi="Microsoft Uighur" w:cs="Microsoft Uighur" w:hint="cs"/>
          <w:sz w:val="36"/>
          <w:szCs w:val="36"/>
          <w:rtl/>
          <w:lang w:bidi="ar-DZ"/>
        </w:rPr>
        <w:t>لقد</w:t>
      </w:r>
      <w:r w:rsidR="00E76666" w:rsidRPr="00E76666">
        <w:rPr>
          <w:rFonts w:ascii="Microsoft Uighur" w:hAnsi="Microsoft Uighur" w:cs="Microsoft Uighur" w:hint="cs"/>
          <w:sz w:val="36"/>
          <w:szCs w:val="36"/>
          <w:rtl/>
          <w:lang w:bidi="ar-DZ"/>
        </w:rPr>
        <w:t xml:space="preserve"> أشرنا</w:t>
      </w:r>
      <w:r w:rsidR="00E76666">
        <w:rPr>
          <w:rFonts w:ascii="Microsoft Uighur" w:hAnsi="Microsoft Uighur" w:cs="Microsoft Uighur" w:hint="cs"/>
          <w:sz w:val="36"/>
          <w:szCs w:val="36"/>
          <w:rtl/>
          <w:lang w:bidi="ar-DZ"/>
        </w:rPr>
        <w:t xml:space="preserve"> سابقا إلى أن علم الصرف هو علم بأصول يعرف بها أحوال أبنية الكلمة التي ليست بإعراب، وهو علم يكتسي أهمية بالغة ضمن علوم اللغة أوضح هذه الأهمية ابن عصفور الاشبيلي قائلا:" والتصريف أشرف شطري العربية: فالذي يبين شرفه احتياج جميع المشتغلين باللغة العربية من نحوي ولغوي إليه أيما حاجة لأنه ميزان العربية، ألا ترى أنه يؤخذ جزء كبير من اللغة بالقياس، ولا يتوصل إلى ذلك إلا عن طريق التصريف". </w:t>
      </w:r>
    </w:p>
    <w:p w:rsidR="00F34AAE" w:rsidRDefault="00E76666" w:rsidP="00F34AAE">
      <w:pPr>
        <w:pStyle w:val="Sansinterligne"/>
        <w:tabs>
          <w:tab w:val="right" w:pos="283"/>
        </w:tabs>
        <w:bidi/>
        <w:spacing w:line="360" w:lineRule="auto"/>
        <w:jc w:val="lowKashida"/>
        <w:rPr>
          <w:rFonts w:ascii="Microsoft Uighur" w:hAnsi="Microsoft Uighur" w:cs="Microsoft Uighur"/>
          <w:sz w:val="36"/>
          <w:szCs w:val="36"/>
          <w:rtl/>
          <w:lang w:bidi="ar-DZ"/>
        </w:rPr>
      </w:pPr>
      <w:r>
        <w:rPr>
          <w:rFonts w:ascii="Microsoft Uighur" w:hAnsi="Microsoft Uighur" w:cs="Microsoft Uighur" w:hint="cs"/>
          <w:sz w:val="36"/>
          <w:szCs w:val="36"/>
          <w:rtl/>
          <w:lang w:bidi="ar-DZ"/>
        </w:rPr>
        <w:t>أما النحو فهو "علم</w:t>
      </w:r>
      <w:r w:rsidR="00F34AAE">
        <w:rPr>
          <w:rFonts w:ascii="Microsoft Uighur" w:hAnsi="Microsoft Uighur" w:cs="Microsoft Uighur" w:hint="cs"/>
          <w:sz w:val="36"/>
          <w:szCs w:val="36"/>
          <w:rtl/>
          <w:lang w:bidi="ar-DZ"/>
        </w:rPr>
        <w:t xml:space="preserve"> بقوانين </w:t>
      </w:r>
      <w:r>
        <w:rPr>
          <w:rFonts w:ascii="Microsoft Uighur" w:hAnsi="Microsoft Uighur" w:cs="Microsoft Uighur" w:hint="cs"/>
          <w:sz w:val="36"/>
          <w:szCs w:val="36"/>
          <w:rtl/>
          <w:lang w:bidi="ar-DZ"/>
        </w:rPr>
        <w:t>يعرف بها أحوال التراكيب العربية من الإعراب والبناء وغيرهما، وقيل النحو: "علم بأصول يعرف بها صحة الكلام وفساده" فهو يفسر</w:t>
      </w:r>
      <w:r w:rsidR="00F34AAE">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العلاقات بين كلمات الجملة وبين جمل الفقرة، ويُنظر إلى تركيب الكلام وتأليفه من حيث الصحة والاستقامة</w:t>
      </w:r>
      <w:r w:rsidR="00F34AAE">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على وفق قوانين العربية. ولذلك</w:t>
      </w:r>
      <w:r w:rsidR="00F34AAE">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اعتبر الجهل بهذا العلم قدحا في شخصية الجاهل،</w:t>
      </w:r>
      <w:r w:rsidR="00F34AAE">
        <w:rPr>
          <w:rFonts w:ascii="Microsoft Uighur" w:hAnsi="Microsoft Uighur" w:cs="Microsoft Uighur" w:hint="cs"/>
          <w:sz w:val="36"/>
          <w:szCs w:val="36"/>
          <w:rtl/>
          <w:lang w:bidi="ar-DZ"/>
        </w:rPr>
        <w:t xml:space="preserve"> والأصل أن يقدم الصرف على النحو وهذا ما فعله أبو حيان في كتابه "ارتشاف الضرب" إذ يقول عن موضوع الكتاب: "وحصرته في جملتين: الأولى: في أحكام الكلم قبل التركيب، والثانية: في أحكامها حالة التركيب".</w:t>
      </w:r>
      <w:r>
        <w:rPr>
          <w:rFonts w:ascii="Microsoft Uighur" w:hAnsi="Microsoft Uighur" w:cs="Microsoft Uighur" w:hint="cs"/>
          <w:sz w:val="36"/>
          <w:szCs w:val="36"/>
          <w:rtl/>
          <w:lang w:bidi="ar-DZ"/>
        </w:rPr>
        <w:t xml:space="preserve"> </w:t>
      </w:r>
      <w:r w:rsidR="00F34AAE">
        <w:rPr>
          <w:rFonts w:ascii="Microsoft Uighur" w:hAnsi="Microsoft Uighur" w:cs="Microsoft Uighur" w:hint="cs"/>
          <w:sz w:val="36"/>
          <w:szCs w:val="36"/>
          <w:rtl/>
          <w:lang w:bidi="ar-DZ"/>
        </w:rPr>
        <w:t>وهذا ما أكده عبده الراجحي أيضا بقوله: "فالتصريف إنما هو</w:t>
      </w:r>
      <w:r w:rsidR="00B31F81">
        <w:rPr>
          <w:rFonts w:ascii="Microsoft Uighur" w:hAnsi="Microsoft Uighur" w:cs="Microsoft Uighur" w:hint="cs"/>
          <w:sz w:val="36"/>
          <w:szCs w:val="36"/>
          <w:rtl/>
          <w:lang w:bidi="ar-DZ"/>
        </w:rPr>
        <w:t xml:space="preserve"> </w:t>
      </w:r>
      <w:r w:rsidR="00F34AAE">
        <w:rPr>
          <w:rFonts w:ascii="Microsoft Uighur" w:hAnsi="Microsoft Uighur" w:cs="Microsoft Uighur" w:hint="cs"/>
          <w:sz w:val="36"/>
          <w:szCs w:val="36"/>
          <w:rtl/>
          <w:lang w:bidi="ar-DZ"/>
        </w:rPr>
        <w:t>لمعرفة أنفس الكلمة الثابتة، والنحو إنما هو لمعرفة</w:t>
      </w:r>
      <w:r w:rsidR="00B31F81">
        <w:rPr>
          <w:rFonts w:ascii="Microsoft Uighur" w:hAnsi="Microsoft Uighur" w:cs="Microsoft Uighur" w:hint="cs"/>
          <w:sz w:val="36"/>
          <w:szCs w:val="36"/>
          <w:rtl/>
          <w:lang w:bidi="ar-DZ"/>
        </w:rPr>
        <w:t xml:space="preserve"> </w:t>
      </w:r>
      <w:r w:rsidR="00F34AAE">
        <w:rPr>
          <w:rFonts w:ascii="Microsoft Uighur" w:hAnsi="Microsoft Uighur" w:cs="Microsoft Uighur" w:hint="cs"/>
          <w:sz w:val="36"/>
          <w:szCs w:val="36"/>
          <w:rtl/>
          <w:lang w:bidi="ar-DZ"/>
        </w:rPr>
        <w:t>أحواله المتنقلة، ألا ترى أنك إذا قلتَ: قام بكرٌ، ورأيت بكرا، ومررت ببكرٍ، إنما خالفت</w:t>
      </w:r>
      <w:r w:rsidR="00B31F81">
        <w:rPr>
          <w:rFonts w:ascii="Microsoft Uighur" w:hAnsi="Microsoft Uighur" w:cs="Microsoft Uighur" w:hint="cs"/>
          <w:sz w:val="36"/>
          <w:szCs w:val="36"/>
          <w:rtl/>
          <w:lang w:bidi="ar-DZ"/>
        </w:rPr>
        <w:t xml:space="preserve"> </w:t>
      </w:r>
      <w:r w:rsidR="00F34AAE">
        <w:rPr>
          <w:rFonts w:ascii="Microsoft Uighur" w:hAnsi="Microsoft Uighur" w:cs="Microsoft Uighur" w:hint="cs"/>
          <w:sz w:val="36"/>
          <w:szCs w:val="36"/>
          <w:rtl/>
          <w:lang w:bidi="ar-DZ"/>
        </w:rPr>
        <w:t>بين حركات الإعراب</w:t>
      </w:r>
      <w:r w:rsidR="00B31F81">
        <w:rPr>
          <w:rFonts w:ascii="Microsoft Uighur" w:hAnsi="Microsoft Uighur" w:cs="Microsoft Uighur" w:hint="cs"/>
          <w:sz w:val="36"/>
          <w:szCs w:val="36"/>
          <w:rtl/>
          <w:lang w:bidi="ar-DZ"/>
        </w:rPr>
        <w:t xml:space="preserve"> </w:t>
      </w:r>
      <w:r w:rsidR="00F34AAE">
        <w:rPr>
          <w:rFonts w:ascii="Microsoft Uighur" w:hAnsi="Microsoft Uighur" w:cs="Microsoft Uighur" w:hint="cs"/>
          <w:sz w:val="36"/>
          <w:szCs w:val="36"/>
          <w:rtl/>
          <w:lang w:bidi="ar-DZ"/>
        </w:rPr>
        <w:t>لاختلاف العامل، ولم تعرض لباقي الكلمة، وإذا كان ذلك، كذلك</w:t>
      </w:r>
      <w:r w:rsidR="00B31F81">
        <w:rPr>
          <w:rFonts w:ascii="Microsoft Uighur" w:hAnsi="Microsoft Uighur" w:cs="Microsoft Uighur" w:hint="cs"/>
          <w:sz w:val="36"/>
          <w:szCs w:val="36"/>
          <w:rtl/>
          <w:lang w:bidi="ar-DZ"/>
        </w:rPr>
        <w:t xml:space="preserve"> </w:t>
      </w:r>
      <w:r w:rsidR="00F34AAE">
        <w:rPr>
          <w:rFonts w:ascii="Microsoft Uighur" w:hAnsi="Microsoft Uighur" w:cs="Microsoft Uighur" w:hint="cs"/>
          <w:sz w:val="36"/>
          <w:szCs w:val="36"/>
          <w:rtl/>
          <w:lang w:bidi="ar-DZ"/>
        </w:rPr>
        <w:t>فقد كان</w:t>
      </w:r>
      <w:r w:rsidR="00B31F81">
        <w:rPr>
          <w:rFonts w:ascii="Microsoft Uighur" w:hAnsi="Microsoft Uighur" w:cs="Microsoft Uighur" w:hint="cs"/>
          <w:sz w:val="36"/>
          <w:szCs w:val="36"/>
          <w:rtl/>
          <w:lang w:bidi="ar-DZ"/>
        </w:rPr>
        <w:t xml:space="preserve"> </w:t>
      </w:r>
      <w:r w:rsidR="00F34AAE">
        <w:rPr>
          <w:rFonts w:ascii="Microsoft Uighur" w:hAnsi="Microsoft Uighur" w:cs="Microsoft Uighur" w:hint="cs"/>
          <w:sz w:val="36"/>
          <w:szCs w:val="36"/>
          <w:rtl/>
          <w:lang w:bidi="ar-DZ"/>
        </w:rPr>
        <w:t>من الواجب على من أراد معرفة النحو أن يبدأ بمعرفة التصريف، لأن معرفة ذات الشيء الثابت</w:t>
      </w:r>
      <w:r w:rsidR="00B31F81">
        <w:rPr>
          <w:rFonts w:ascii="Microsoft Uighur" w:hAnsi="Microsoft Uighur" w:cs="Microsoft Uighur" w:hint="cs"/>
          <w:sz w:val="36"/>
          <w:szCs w:val="36"/>
          <w:rtl/>
          <w:lang w:bidi="ar-DZ"/>
        </w:rPr>
        <w:t xml:space="preserve"> </w:t>
      </w:r>
      <w:r w:rsidR="00F34AAE">
        <w:rPr>
          <w:rFonts w:ascii="Microsoft Uighur" w:hAnsi="Microsoft Uighur" w:cs="Microsoft Uighur" w:hint="cs"/>
          <w:sz w:val="36"/>
          <w:szCs w:val="36"/>
          <w:rtl/>
          <w:lang w:bidi="ar-DZ"/>
        </w:rPr>
        <w:t>ينبغي أن يكون أصلا لمعرفة حاله المتنقلة". لكن دأب المؤلفون على تقديم النحو على الصرف لأسباب تعليمية تربوية</w:t>
      </w:r>
      <w:r w:rsidR="00A9743A">
        <w:rPr>
          <w:rFonts w:ascii="Microsoft Uighur" w:hAnsi="Microsoft Uighur" w:cs="Microsoft Uighur" w:hint="cs"/>
          <w:sz w:val="36"/>
          <w:szCs w:val="36"/>
          <w:rtl/>
          <w:lang w:bidi="ar-DZ"/>
        </w:rPr>
        <w:t>، يوضحها السيوطي بقوله: "وقدمت النحو على التصريف، وإن كان اللائق بالوضع العكس، إذ معرفة الذوات أقدم من معرفة الطوارئ والعوارض، لأن الحاجة إليه أهم".</w:t>
      </w:r>
    </w:p>
    <w:p w:rsidR="00A9743A" w:rsidRDefault="00A9743A" w:rsidP="00A9743A">
      <w:pPr>
        <w:pStyle w:val="Sansinterligne"/>
        <w:tabs>
          <w:tab w:val="right" w:pos="283"/>
        </w:tabs>
        <w:bidi/>
        <w:spacing w:line="360" w:lineRule="auto"/>
        <w:jc w:val="lowKashida"/>
        <w:rPr>
          <w:rFonts w:ascii="Microsoft Uighur" w:hAnsi="Microsoft Uighur" w:cs="Microsoft Uighur"/>
          <w:sz w:val="36"/>
          <w:szCs w:val="36"/>
          <w:rtl/>
          <w:lang w:bidi="ar-DZ"/>
        </w:rPr>
      </w:pPr>
      <w:r>
        <w:rPr>
          <w:rFonts w:ascii="Microsoft Uighur" w:hAnsi="Microsoft Uighur" w:cs="Microsoft Uighur" w:hint="cs"/>
          <w:sz w:val="36"/>
          <w:szCs w:val="36"/>
          <w:rtl/>
          <w:lang w:bidi="ar-DZ"/>
        </w:rPr>
        <w:t>لقد سلك هذان العلمان طريقا واحدا في القرون الأولى حيث لا تكاد تجد كتابا في النحو إلا والتصريف</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في آخره. وفي مرحلة ثانية</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بدأ انفصال الصرف واستقلاله</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 xml:space="preserve">بالتأليف باسم علم التصريف، لكنه ظل قسما تابعا للنحو، </w:t>
      </w:r>
      <w:r>
        <w:rPr>
          <w:rFonts w:ascii="Microsoft Uighur" w:hAnsi="Microsoft Uighur" w:cs="Microsoft Uighur" w:hint="cs"/>
          <w:sz w:val="36"/>
          <w:szCs w:val="36"/>
          <w:rtl/>
          <w:lang w:bidi="ar-DZ"/>
        </w:rPr>
        <w:lastRenderedPageBreak/>
        <w:t>يقول أبو علي الفارسي (ت377ه) صاحب التكملة في الصرف على الإيضاح في النحو: "النحو علم بالمقاييس المستنبطة</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من استقراء كلام العرب، وهو ينقسم قسمين: أحدهما: تغيير يلحق أواخر الكلمة، والآخر تغيير يلحق ذوات الكلم وأنفسها".</w:t>
      </w:r>
    </w:p>
    <w:p w:rsidR="00A9743A" w:rsidRDefault="00A9743A" w:rsidP="00A9743A">
      <w:pPr>
        <w:pStyle w:val="Sansinterligne"/>
        <w:tabs>
          <w:tab w:val="right" w:pos="283"/>
        </w:tabs>
        <w:bidi/>
        <w:spacing w:line="360" w:lineRule="auto"/>
        <w:jc w:val="lowKashida"/>
        <w:rPr>
          <w:rFonts w:ascii="Microsoft Uighur" w:hAnsi="Microsoft Uighur" w:cs="Microsoft Uighur"/>
          <w:sz w:val="36"/>
          <w:szCs w:val="36"/>
          <w:rtl/>
          <w:lang w:bidi="ar-DZ"/>
        </w:rPr>
      </w:pPr>
      <w:r>
        <w:rPr>
          <w:rFonts w:ascii="Microsoft Uighur" w:hAnsi="Microsoft Uighur" w:cs="Microsoft Uighur" w:hint="cs"/>
          <w:sz w:val="36"/>
          <w:szCs w:val="36"/>
          <w:rtl/>
          <w:lang w:bidi="ar-DZ"/>
        </w:rPr>
        <w:t>وفي المرحلة الثالثة: أصبح التصريف علما مستقلا، وقسيما للنحو، حيث صار البعض يطلق عليه الصرف بدل التصريف. وفي هذه المرحلة ظهر كتاب الجرجاني (ت471ه) "المفتاح في الصرف" وكتاب</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ابن عصفور الاشبيلي (ت669ه) "الممتع الكبير في التصريف" والذي ميز من خلاله بين قسمين من التصريف: أحدهما جعل الكلمة</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على صيغ مختلفة لضروب من المعاني، والآخر</w:t>
      </w:r>
      <w:r w:rsidR="004E3ADA">
        <w:rPr>
          <w:rFonts w:ascii="Microsoft Uighur" w:hAnsi="Microsoft Uighur" w:cs="Microsoft Uighur" w:hint="cs"/>
          <w:sz w:val="36"/>
          <w:szCs w:val="36"/>
          <w:rtl/>
          <w:lang w:bidi="ar-DZ"/>
        </w:rPr>
        <w:t>: تغيير</w:t>
      </w:r>
      <w:r w:rsidR="00B31F81">
        <w:rPr>
          <w:rFonts w:ascii="Microsoft Uighur" w:hAnsi="Microsoft Uighur" w:cs="Microsoft Uighur" w:hint="cs"/>
          <w:sz w:val="36"/>
          <w:szCs w:val="36"/>
          <w:rtl/>
          <w:lang w:bidi="ar-DZ"/>
        </w:rPr>
        <w:t xml:space="preserve"> </w:t>
      </w:r>
      <w:r w:rsidR="004E3ADA">
        <w:rPr>
          <w:rFonts w:ascii="Microsoft Uighur" w:hAnsi="Microsoft Uighur" w:cs="Microsoft Uighur" w:hint="cs"/>
          <w:sz w:val="36"/>
          <w:szCs w:val="36"/>
          <w:rtl/>
          <w:lang w:bidi="ar-DZ"/>
        </w:rPr>
        <w:t>الكلمة عن أصلها من غير أن يكون ذلك التغيير دالا على معنى طارئ على الكلمة" أي أن التغيير</w:t>
      </w:r>
      <w:r w:rsidR="00B31F81">
        <w:rPr>
          <w:rFonts w:ascii="Microsoft Uighur" w:hAnsi="Microsoft Uighur" w:cs="Microsoft Uighur" w:hint="cs"/>
          <w:sz w:val="36"/>
          <w:szCs w:val="36"/>
          <w:rtl/>
          <w:lang w:bidi="ar-DZ"/>
        </w:rPr>
        <w:t xml:space="preserve"> </w:t>
      </w:r>
      <w:r w:rsidR="004E3ADA">
        <w:rPr>
          <w:rFonts w:ascii="Microsoft Uighur" w:hAnsi="Microsoft Uighur" w:cs="Microsoft Uighur" w:hint="cs"/>
          <w:sz w:val="36"/>
          <w:szCs w:val="36"/>
          <w:rtl/>
          <w:lang w:bidi="ar-DZ"/>
        </w:rPr>
        <w:t>في الصرف يكون لغرض معنوي حيث التحول من صيغة لأخرى، لتحصل على دلالات جديدة، كالانتقال من صيغة الفعل</w:t>
      </w:r>
      <w:r w:rsidR="00B31F81">
        <w:rPr>
          <w:rFonts w:ascii="Microsoft Uighur" w:hAnsi="Microsoft Uighur" w:cs="Microsoft Uighur" w:hint="cs"/>
          <w:sz w:val="36"/>
          <w:szCs w:val="36"/>
          <w:rtl/>
          <w:lang w:bidi="ar-DZ"/>
        </w:rPr>
        <w:t xml:space="preserve"> </w:t>
      </w:r>
      <w:r w:rsidR="004E3ADA">
        <w:rPr>
          <w:rFonts w:ascii="Microsoft Uighur" w:hAnsi="Microsoft Uighur" w:cs="Microsoft Uighur" w:hint="cs"/>
          <w:sz w:val="36"/>
          <w:szCs w:val="36"/>
          <w:rtl/>
          <w:lang w:bidi="ar-DZ"/>
        </w:rPr>
        <w:t>الماضي إلى المضارع أو الأمر، أ</w:t>
      </w:r>
      <w:r w:rsidR="00B31F81">
        <w:rPr>
          <w:rFonts w:ascii="Microsoft Uighur" w:hAnsi="Microsoft Uighur" w:cs="Microsoft Uighur" w:hint="cs"/>
          <w:sz w:val="36"/>
          <w:szCs w:val="36"/>
          <w:rtl/>
          <w:lang w:bidi="ar-DZ"/>
        </w:rPr>
        <w:t>و من بنية اسم الفاعل إلى اسم الم</w:t>
      </w:r>
      <w:r w:rsidR="004E3ADA">
        <w:rPr>
          <w:rFonts w:ascii="Microsoft Uighur" w:hAnsi="Microsoft Uighur" w:cs="Microsoft Uighur" w:hint="cs"/>
          <w:sz w:val="36"/>
          <w:szCs w:val="36"/>
          <w:rtl/>
          <w:lang w:bidi="ar-DZ"/>
        </w:rPr>
        <w:t>فعول وغيرها،</w:t>
      </w:r>
      <w:r w:rsidR="00B31F81">
        <w:rPr>
          <w:rFonts w:ascii="Microsoft Uighur" w:hAnsi="Microsoft Uighur" w:cs="Microsoft Uighur" w:hint="cs"/>
          <w:sz w:val="36"/>
          <w:szCs w:val="36"/>
          <w:rtl/>
          <w:lang w:bidi="ar-DZ"/>
        </w:rPr>
        <w:t xml:space="preserve"> </w:t>
      </w:r>
      <w:r w:rsidR="004E3ADA">
        <w:rPr>
          <w:rFonts w:ascii="Microsoft Uighur" w:hAnsi="Microsoft Uighur" w:cs="Microsoft Uighur" w:hint="cs"/>
          <w:sz w:val="36"/>
          <w:szCs w:val="36"/>
          <w:rtl/>
          <w:lang w:bidi="ar-DZ"/>
        </w:rPr>
        <w:t>وقد يكون الغرض</w:t>
      </w:r>
      <w:r w:rsidR="00B31F81">
        <w:rPr>
          <w:rFonts w:ascii="Microsoft Uighur" w:hAnsi="Microsoft Uighur" w:cs="Microsoft Uighur" w:hint="cs"/>
          <w:sz w:val="36"/>
          <w:szCs w:val="36"/>
          <w:rtl/>
          <w:lang w:bidi="ar-DZ"/>
        </w:rPr>
        <w:t xml:space="preserve"> </w:t>
      </w:r>
      <w:r w:rsidR="004E3ADA">
        <w:rPr>
          <w:rFonts w:ascii="Microsoft Uighur" w:hAnsi="Microsoft Uighur" w:cs="Microsoft Uighur" w:hint="cs"/>
          <w:sz w:val="36"/>
          <w:szCs w:val="36"/>
          <w:rtl/>
          <w:lang w:bidi="ar-DZ"/>
        </w:rPr>
        <w:t>لفظيا فقط بهدف خفة النطق وسهولته وجودته، كما يحدث في القلب والإعلال والإبدال والنقل.</w:t>
      </w:r>
    </w:p>
    <w:p w:rsidR="004E3ADA" w:rsidRDefault="004E3ADA" w:rsidP="004E3ADA">
      <w:pPr>
        <w:pStyle w:val="Sansinterligne"/>
        <w:tabs>
          <w:tab w:val="right" w:pos="283"/>
        </w:tabs>
        <w:bidi/>
        <w:spacing w:line="360" w:lineRule="auto"/>
        <w:jc w:val="lowKashida"/>
        <w:rPr>
          <w:rFonts w:ascii="Microsoft Uighur" w:hAnsi="Microsoft Uighur" w:cs="Microsoft Uighur"/>
          <w:sz w:val="36"/>
          <w:szCs w:val="36"/>
          <w:rtl/>
          <w:lang w:bidi="ar-DZ"/>
        </w:rPr>
      </w:pPr>
      <w:r>
        <w:rPr>
          <w:rFonts w:ascii="Microsoft Uighur" w:hAnsi="Microsoft Uighur" w:cs="Microsoft Uighur" w:hint="cs"/>
          <w:sz w:val="36"/>
          <w:szCs w:val="36"/>
          <w:rtl/>
          <w:lang w:bidi="ar-DZ"/>
        </w:rPr>
        <w:t>تتأكد علاقة الترابط</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بين العلمين في كون بعض المسائل النحوية لا يتم فهمها إلا بدراسة الصرف، فالوظيفة التركيبية لأسماء الفاعلين والمفعولين</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والمصادر لا تفهم بالشكل المطلوب قبل الدراسة الصرفية</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لهذه الأبنية، ولهذا تمزج الكثير</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من المؤلفات النحوية والصرفية القديمة منها والمحدثة بين العلمين حين تتحدث عن المشتقات وعملها.</w:t>
      </w:r>
    </w:p>
    <w:p w:rsidR="004E3ADA" w:rsidRDefault="004E3ADA" w:rsidP="004E3ADA">
      <w:pPr>
        <w:pStyle w:val="Sansinterligne"/>
        <w:tabs>
          <w:tab w:val="right" w:pos="283"/>
        </w:tabs>
        <w:bidi/>
        <w:spacing w:line="360" w:lineRule="auto"/>
        <w:jc w:val="lowKashida"/>
        <w:rPr>
          <w:rFonts w:ascii="Microsoft Uighur" w:hAnsi="Microsoft Uighur" w:cs="Microsoft Uighur"/>
          <w:sz w:val="36"/>
          <w:szCs w:val="36"/>
          <w:rtl/>
          <w:lang w:bidi="ar-DZ"/>
        </w:rPr>
      </w:pPr>
      <w:r>
        <w:rPr>
          <w:rFonts w:ascii="Microsoft Uighur" w:hAnsi="Microsoft Uighur" w:cs="Microsoft Uighur" w:hint="cs"/>
          <w:sz w:val="36"/>
          <w:szCs w:val="36"/>
          <w:rtl/>
          <w:lang w:bidi="ar-DZ"/>
        </w:rPr>
        <w:t>ونائب الفاعل والتثنية والجمع دروس نحوية لا يمكن أن تدرك</w:t>
      </w:r>
      <w:r w:rsidR="00B31F81">
        <w:rPr>
          <w:rFonts w:ascii="Microsoft Uighur" w:hAnsi="Microsoft Uighur" w:cs="Microsoft Uighur" w:hint="cs"/>
          <w:sz w:val="36"/>
          <w:szCs w:val="36"/>
          <w:rtl/>
          <w:lang w:bidi="ar-DZ"/>
        </w:rPr>
        <w:t xml:space="preserve"> دون </w:t>
      </w:r>
      <w:r>
        <w:rPr>
          <w:rFonts w:ascii="Microsoft Uighur" w:hAnsi="Microsoft Uighur" w:cs="Microsoft Uighur" w:hint="cs"/>
          <w:sz w:val="36"/>
          <w:szCs w:val="36"/>
          <w:rtl/>
          <w:lang w:bidi="ar-DZ"/>
        </w:rPr>
        <w:t>تعريج على علم الصرف، حيث يتعرف على طرق صياغتها وشروطها</w:t>
      </w:r>
      <w:r w:rsidR="00B31F81">
        <w:rPr>
          <w:rFonts w:ascii="Microsoft Uighur" w:hAnsi="Microsoft Uighur" w:cs="Microsoft Uighur" w:hint="cs"/>
          <w:sz w:val="36"/>
          <w:szCs w:val="36"/>
          <w:rtl/>
          <w:lang w:bidi="ar-DZ"/>
        </w:rPr>
        <w:t>.</w:t>
      </w:r>
    </w:p>
    <w:p w:rsidR="004E3ADA" w:rsidRPr="00E76666" w:rsidRDefault="004E3ADA" w:rsidP="004E3ADA">
      <w:pPr>
        <w:pStyle w:val="Sansinterligne"/>
        <w:tabs>
          <w:tab w:val="right" w:pos="283"/>
        </w:tabs>
        <w:bidi/>
        <w:spacing w:line="360" w:lineRule="auto"/>
        <w:jc w:val="lowKashida"/>
        <w:rPr>
          <w:rFonts w:ascii="Microsoft Uighur" w:hAnsi="Microsoft Uighur" w:cs="Microsoft Uighur"/>
          <w:sz w:val="36"/>
          <w:szCs w:val="36"/>
          <w:lang w:bidi="ar-DZ"/>
        </w:rPr>
      </w:pPr>
      <w:r>
        <w:rPr>
          <w:rFonts w:ascii="Microsoft Uighur" w:hAnsi="Microsoft Uighur" w:cs="Microsoft Uighur" w:hint="cs"/>
          <w:sz w:val="36"/>
          <w:szCs w:val="36"/>
          <w:rtl/>
          <w:lang w:bidi="ar-DZ"/>
        </w:rPr>
        <w:t>وقد وضح ابن جني العلاقة بين علمي الصرف والنحو بقوله: "إلا أن التصريف وسيطة بين النحو</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 xml:space="preserve">واللغة </w:t>
      </w:r>
      <w:proofErr w:type="spellStart"/>
      <w:r>
        <w:rPr>
          <w:rFonts w:ascii="Microsoft Uighur" w:hAnsi="Microsoft Uighur" w:cs="Microsoft Uighur" w:hint="cs"/>
          <w:sz w:val="36"/>
          <w:szCs w:val="36"/>
          <w:rtl/>
          <w:lang w:bidi="ar-DZ"/>
        </w:rPr>
        <w:t>يتجاذبانه</w:t>
      </w:r>
      <w:proofErr w:type="spellEnd"/>
      <w:r>
        <w:rPr>
          <w:rFonts w:ascii="Microsoft Uighur" w:hAnsi="Microsoft Uighur" w:cs="Microsoft Uighur" w:hint="cs"/>
          <w:sz w:val="36"/>
          <w:szCs w:val="36"/>
          <w:rtl/>
          <w:lang w:bidi="ar-DZ"/>
        </w:rPr>
        <w:t>، والاشتقاق أقعد في اللغة من التصريف. كما أن التصريف</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 xml:space="preserve">أقرب إلى النحو من الاشتقاق، يدلك على ذلك أنك </w:t>
      </w:r>
      <w:r w:rsidR="00047517">
        <w:rPr>
          <w:rFonts w:ascii="Microsoft Uighur" w:hAnsi="Microsoft Uighur" w:cs="Microsoft Uighur" w:hint="cs"/>
          <w:sz w:val="36"/>
          <w:szCs w:val="36"/>
          <w:rtl/>
          <w:lang w:bidi="ar-DZ"/>
        </w:rPr>
        <w:t>لا تكاد تجد</w:t>
      </w:r>
      <w:r w:rsidR="00B31F81">
        <w:rPr>
          <w:rFonts w:ascii="Microsoft Uighur" w:hAnsi="Microsoft Uighur" w:cs="Microsoft Uighur" w:hint="cs"/>
          <w:sz w:val="36"/>
          <w:szCs w:val="36"/>
          <w:rtl/>
          <w:lang w:bidi="ar-DZ"/>
        </w:rPr>
        <w:t xml:space="preserve"> كتابا في النحو إلا </w:t>
      </w:r>
      <w:r>
        <w:rPr>
          <w:rFonts w:ascii="Microsoft Uighur" w:hAnsi="Microsoft Uighur" w:cs="Microsoft Uighur" w:hint="cs"/>
          <w:sz w:val="36"/>
          <w:szCs w:val="36"/>
          <w:rtl/>
          <w:lang w:bidi="ar-DZ"/>
        </w:rPr>
        <w:t>والتصريف</w:t>
      </w:r>
      <w:r w:rsidR="00B31F81">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في آخره، والاشتقاق إنما يمر بك في كتب النحو، منه ألفاظ مشردة لا يكاد يعقد لها باب".</w:t>
      </w:r>
    </w:p>
    <w:p w:rsidR="009F20D9" w:rsidRPr="00A9743A" w:rsidRDefault="009F20D9" w:rsidP="00A9743A">
      <w:pPr>
        <w:pStyle w:val="Sansinterligne"/>
        <w:tabs>
          <w:tab w:val="right" w:pos="283"/>
        </w:tabs>
        <w:bidi/>
        <w:spacing w:line="360" w:lineRule="auto"/>
        <w:rPr>
          <w:rFonts w:ascii="Microsoft Uighur" w:hAnsi="Microsoft Uighur" w:cs="Microsoft Uighur"/>
          <w:b/>
          <w:bCs/>
          <w:sz w:val="36"/>
          <w:szCs w:val="36"/>
          <w:lang w:bidi="ar-DZ"/>
        </w:rPr>
      </w:pPr>
    </w:p>
    <w:p w:rsidR="009F20D9" w:rsidRDefault="009F20D9" w:rsidP="009F20D9">
      <w:pPr>
        <w:pStyle w:val="Sansinterligne"/>
        <w:tabs>
          <w:tab w:val="right" w:pos="283"/>
        </w:tabs>
        <w:bidi/>
        <w:spacing w:line="360" w:lineRule="auto"/>
        <w:jc w:val="center"/>
        <w:rPr>
          <w:rFonts w:ascii="Microsoft Uighur" w:hAnsi="Microsoft Uighur" w:cs="Microsoft Uighur"/>
          <w:b/>
          <w:bCs/>
          <w:sz w:val="36"/>
          <w:szCs w:val="36"/>
          <w:rtl/>
          <w:lang w:bidi="ar-DZ"/>
        </w:rPr>
      </w:pPr>
    </w:p>
    <w:p w:rsidR="00B31F81" w:rsidRDefault="00B31F81" w:rsidP="00B31F81">
      <w:pPr>
        <w:pStyle w:val="Sansinterligne"/>
        <w:tabs>
          <w:tab w:val="right" w:pos="283"/>
        </w:tabs>
        <w:bidi/>
        <w:spacing w:line="360" w:lineRule="auto"/>
        <w:jc w:val="center"/>
        <w:rPr>
          <w:rFonts w:ascii="Microsoft Uighur" w:hAnsi="Microsoft Uighur" w:cs="Microsoft Uighur"/>
          <w:b/>
          <w:bCs/>
          <w:sz w:val="36"/>
          <w:szCs w:val="36"/>
          <w:rtl/>
          <w:lang w:bidi="ar-DZ"/>
        </w:rPr>
      </w:pPr>
    </w:p>
    <w:p w:rsidR="00B31F81" w:rsidRDefault="00B31F81" w:rsidP="00B31F81">
      <w:pPr>
        <w:pStyle w:val="Sansinterligne"/>
        <w:tabs>
          <w:tab w:val="right" w:pos="283"/>
        </w:tabs>
        <w:bidi/>
        <w:spacing w:line="360" w:lineRule="auto"/>
        <w:jc w:val="center"/>
        <w:rPr>
          <w:rFonts w:ascii="Microsoft Uighur" w:hAnsi="Microsoft Uighur" w:cs="Microsoft Uighur"/>
          <w:b/>
          <w:bCs/>
          <w:sz w:val="36"/>
          <w:szCs w:val="36"/>
          <w:rtl/>
          <w:lang w:bidi="ar-DZ"/>
        </w:rPr>
      </w:pPr>
      <w:r>
        <w:rPr>
          <w:rFonts w:ascii="Microsoft Uighur" w:hAnsi="Microsoft Uighur" w:cs="Microsoft Uighur" w:hint="cs"/>
          <w:b/>
          <w:bCs/>
          <w:sz w:val="36"/>
          <w:szCs w:val="36"/>
          <w:rtl/>
          <w:lang w:bidi="ar-DZ"/>
        </w:rPr>
        <w:lastRenderedPageBreak/>
        <w:t>الدر</w:t>
      </w:r>
      <w:r w:rsidR="00A82411">
        <w:rPr>
          <w:rFonts w:ascii="Microsoft Uighur" w:hAnsi="Microsoft Uighur" w:cs="Microsoft Uighur" w:hint="cs"/>
          <w:b/>
          <w:bCs/>
          <w:sz w:val="36"/>
          <w:szCs w:val="36"/>
          <w:rtl/>
          <w:lang w:bidi="ar-DZ"/>
        </w:rPr>
        <w:t>س 3: علاقة علم الصرف بعلم الأصوات</w:t>
      </w:r>
    </w:p>
    <w:p w:rsidR="00A82411" w:rsidRPr="00A82411" w:rsidRDefault="00A82411" w:rsidP="00A82411">
      <w:pPr>
        <w:pStyle w:val="Sansinterligne"/>
        <w:numPr>
          <w:ilvl w:val="0"/>
          <w:numId w:val="6"/>
        </w:numPr>
        <w:tabs>
          <w:tab w:val="right" w:pos="0"/>
          <w:tab w:val="right" w:pos="283"/>
        </w:tabs>
        <w:bidi/>
        <w:spacing w:line="360" w:lineRule="auto"/>
        <w:ind w:left="0" w:firstLine="0"/>
        <w:jc w:val="both"/>
        <w:rPr>
          <w:rFonts w:ascii="Microsoft Uighur" w:hAnsi="Microsoft Uighur" w:cs="Microsoft Uighur"/>
          <w:sz w:val="36"/>
          <w:szCs w:val="36"/>
          <w:lang w:bidi="ar-DZ"/>
        </w:rPr>
      </w:pPr>
      <w:r>
        <w:rPr>
          <w:rFonts w:ascii="Microsoft Uighur" w:hAnsi="Microsoft Uighur" w:cs="Microsoft Uighur" w:hint="cs"/>
          <w:b/>
          <w:bCs/>
          <w:sz w:val="36"/>
          <w:szCs w:val="36"/>
          <w:rtl/>
          <w:lang w:bidi="ar-DZ"/>
        </w:rPr>
        <w:t xml:space="preserve">علم الأصوات: </w:t>
      </w:r>
      <w:r w:rsidRPr="00A82411">
        <w:rPr>
          <w:rFonts w:ascii="Microsoft Uighur" w:hAnsi="Microsoft Uighur" w:cs="Microsoft Uighur" w:hint="cs"/>
          <w:sz w:val="36"/>
          <w:szCs w:val="36"/>
          <w:rtl/>
          <w:lang w:bidi="ar-DZ"/>
        </w:rPr>
        <w:t>هو فرع من فروع اللسانيات، وهو العلم الذي يدرس الصوت اللغوي</w:t>
      </w:r>
      <w:r>
        <w:rPr>
          <w:rFonts w:ascii="Microsoft Uighur" w:hAnsi="Microsoft Uighur" w:cs="Microsoft Uighur" w:hint="cs"/>
          <w:sz w:val="36"/>
          <w:szCs w:val="36"/>
          <w:rtl/>
          <w:lang w:bidi="ar-DZ"/>
        </w:rPr>
        <w:t xml:space="preserve"> دراسة علمية باستعمال الأجهزة والمعامل والمخابر والتجارب، فهو يهتم بوصف كيفية إنتاج وتوليد أصوات الكلمة وخصائصها وكيفية انتقالها من التكلم على المستمع. وتتفرع الدراسة الصوتية انطلاقا من هذا إلى ثلاث مراحل:</w:t>
      </w:r>
    </w:p>
    <w:p w:rsidR="00A82411" w:rsidRPr="00A82411" w:rsidRDefault="00A82411" w:rsidP="00A82411">
      <w:pPr>
        <w:pStyle w:val="Sansinterligne"/>
        <w:tabs>
          <w:tab w:val="right" w:pos="0"/>
          <w:tab w:val="right" w:pos="283"/>
        </w:tabs>
        <w:bidi/>
        <w:spacing w:line="360" w:lineRule="auto"/>
        <w:jc w:val="both"/>
        <w:rPr>
          <w:rFonts w:ascii="Microsoft Uighur" w:hAnsi="Microsoft Uighur" w:cs="Microsoft Uighur"/>
          <w:sz w:val="36"/>
          <w:szCs w:val="36"/>
          <w:rtl/>
          <w:lang w:bidi="ar-DZ"/>
        </w:rPr>
      </w:pPr>
      <w:r w:rsidRPr="00A82411">
        <w:rPr>
          <w:rFonts w:ascii="Microsoft Uighur" w:hAnsi="Microsoft Uighur" w:cs="Microsoft Uighur" w:hint="cs"/>
          <w:sz w:val="36"/>
          <w:szCs w:val="36"/>
          <w:rtl/>
          <w:lang w:bidi="ar-DZ"/>
        </w:rPr>
        <w:t>1.مرحلة إحداث الأصوات اللغوية وإنتاجها من قبل المتكلم وخروجها من فم المتكلم.</w:t>
      </w:r>
    </w:p>
    <w:p w:rsidR="00A82411" w:rsidRPr="00A82411" w:rsidRDefault="00A82411" w:rsidP="00A82411">
      <w:pPr>
        <w:pStyle w:val="Sansinterligne"/>
        <w:tabs>
          <w:tab w:val="right" w:pos="0"/>
          <w:tab w:val="right" w:pos="283"/>
        </w:tabs>
        <w:bidi/>
        <w:spacing w:line="360" w:lineRule="auto"/>
        <w:jc w:val="both"/>
        <w:rPr>
          <w:rFonts w:ascii="Microsoft Uighur" w:hAnsi="Microsoft Uighur" w:cs="Microsoft Uighur"/>
          <w:sz w:val="36"/>
          <w:szCs w:val="36"/>
          <w:rtl/>
          <w:lang w:bidi="ar-DZ"/>
        </w:rPr>
      </w:pPr>
      <w:r w:rsidRPr="00A82411">
        <w:rPr>
          <w:rFonts w:ascii="Microsoft Uighur" w:hAnsi="Microsoft Uighur" w:cs="Microsoft Uighur" w:hint="cs"/>
          <w:sz w:val="36"/>
          <w:szCs w:val="36"/>
          <w:rtl/>
          <w:lang w:bidi="ar-DZ"/>
        </w:rPr>
        <w:t>2.انتقال هذه الأصوات على شكل اهتزازات عبر الهواء إلى أذن السامع.</w:t>
      </w:r>
    </w:p>
    <w:p w:rsidR="00A82411" w:rsidRPr="00A82411" w:rsidRDefault="00A82411" w:rsidP="00A82411">
      <w:pPr>
        <w:pStyle w:val="Sansinterligne"/>
        <w:tabs>
          <w:tab w:val="right" w:pos="0"/>
          <w:tab w:val="right" w:pos="283"/>
        </w:tabs>
        <w:bidi/>
        <w:spacing w:line="360" w:lineRule="auto"/>
        <w:jc w:val="both"/>
        <w:rPr>
          <w:rFonts w:ascii="Microsoft Uighur" w:hAnsi="Microsoft Uighur" w:cs="Microsoft Uighur"/>
          <w:sz w:val="36"/>
          <w:szCs w:val="36"/>
          <w:rtl/>
          <w:lang w:bidi="ar-DZ"/>
        </w:rPr>
      </w:pPr>
      <w:r w:rsidRPr="00A82411">
        <w:rPr>
          <w:rFonts w:ascii="Microsoft Uighur" w:hAnsi="Microsoft Uighur" w:cs="Microsoft Uighur" w:hint="cs"/>
          <w:sz w:val="36"/>
          <w:szCs w:val="36"/>
          <w:rtl/>
          <w:lang w:bidi="ar-DZ"/>
        </w:rPr>
        <w:t>3.تلقي أذن السامع لهذه الأصوات وإدراكها.</w:t>
      </w:r>
    </w:p>
    <w:p w:rsidR="00A82411" w:rsidRDefault="00CA737F" w:rsidP="00A82411">
      <w:pPr>
        <w:pStyle w:val="Sansinterligne"/>
        <w:tabs>
          <w:tab w:val="right" w:pos="0"/>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ويختص بدراسة كل</w:t>
      </w:r>
      <w:r w:rsidR="00A82411" w:rsidRPr="00A82411">
        <w:rPr>
          <w:rFonts w:ascii="Microsoft Uighur" w:hAnsi="Microsoft Uighur" w:cs="Microsoft Uighur" w:hint="cs"/>
          <w:sz w:val="36"/>
          <w:szCs w:val="36"/>
          <w:rtl/>
          <w:lang w:bidi="ar-DZ"/>
        </w:rPr>
        <w:t xml:space="preserve"> مرحلة من هذه المراحل فرع خاص من فروع علم الأص</w:t>
      </w:r>
      <w:r w:rsidR="00A82411">
        <w:rPr>
          <w:rFonts w:ascii="Microsoft Uighur" w:hAnsi="Microsoft Uighur" w:cs="Microsoft Uighur" w:hint="cs"/>
          <w:sz w:val="36"/>
          <w:szCs w:val="36"/>
          <w:rtl/>
          <w:lang w:bidi="ar-DZ"/>
        </w:rPr>
        <w:t>وات العام</w:t>
      </w:r>
      <w:r>
        <w:rPr>
          <w:rFonts w:ascii="Microsoft Uighur" w:hAnsi="Microsoft Uighur" w:cs="Microsoft Uighur" w:hint="cs"/>
          <w:sz w:val="36"/>
          <w:szCs w:val="36"/>
          <w:rtl/>
          <w:lang w:bidi="ar-DZ"/>
        </w:rPr>
        <w:t>،</w:t>
      </w:r>
      <w:r w:rsidR="00A82411" w:rsidRPr="00A82411">
        <w:rPr>
          <w:rFonts w:ascii="Microsoft Uighur" w:hAnsi="Microsoft Uighur" w:cs="Microsoft Uighur" w:hint="cs"/>
          <w:sz w:val="36"/>
          <w:szCs w:val="36"/>
          <w:rtl/>
          <w:lang w:bidi="ar-DZ"/>
        </w:rPr>
        <w:t xml:space="preserve"> وهي على التوالي: علم الأصوات النطقي أو الفيزيولوجي، وعلم الأصوات الفيزيائي، وعلم الأصوات السمعي</w:t>
      </w:r>
      <w:r>
        <w:rPr>
          <w:rFonts w:ascii="Microsoft Uighur" w:hAnsi="Microsoft Uighur" w:cs="Microsoft Uighur" w:hint="cs"/>
          <w:sz w:val="36"/>
          <w:szCs w:val="36"/>
          <w:rtl/>
          <w:lang w:bidi="ar-DZ"/>
        </w:rPr>
        <w:t xml:space="preserve"> أو الإدراكي</w:t>
      </w:r>
      <w:r w:rsidR="00A82411" w:rsidRPr="00A82411">
        <w:rPr>
          <w:rFonts w:ascii="Microsoft Uighur" w:hAnsi="Microsoft Uighur" w:cs="Microsoft Uighur" w:hint="cs"/>
          <w:sz w:val="36"/>
          <w:szCs w:val="36"/>
          <w:rtl/>
          <w:lang w:bidi="ar-DZ"/>
        </w:rPr>
        <w:t>.</w:t>
      </w:r>
    </w:p>
    <w:p w:rsidR="00CA737F" w:rsidRDefault="00CA737F" w:rsidP="00CA737F">
      <w:pPr>
        <w:pStyle w:val="Sansinterligne"/>
        <w:tabs>
          <w:tab w:val="right" w:pos="0"/>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ومنه، فإن علم الأصوات هو الذي يعنى بدراسة الصوت اللغوي البشري باعتباره المادة الأولية لبناء اللغة. ويستبعد عن مجال اهتمامه العملية النفسية التي تحدث قبل الكلام وأثنائه عند المتكلم، والعملية النفسية في ذهن السامع عند التقاطه للأصوات قصد تفسيرها وفك رموزها. وقد علل العلماء رفض علم الأصوات اللغوي الاهتمام بالعمليات النفسية بما يلي:</w:t>
      </w:r>
    </w:p>
    <w:p w:rsidR="00CA737F" w:rsidRDefault="00CA737F" w:rsidP="00CA737F">
      <w:pPr>
        <w:pStyle w:val="Sansinterligne"/>
        <w:tabs>
          <w:tab w:val="right" w:pos="0"/>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-لا يهتم اللغوي إلا بالأحداث المنطوقة بالفعل.</w:t>
      </w:r>
    </w:p>
    <w:p w:rsidR="00CA737F" w:rsidRDefault="00CA737F" w:rsidP="00CA737F">
      <w:pPr>
        <w:pStyle w:val="Sansinterligne"/>
        <w:tabs>
          <w:tab w:val="right" w:pos="0"/>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-لا يستطيع اللغوي إصدار أحكام علمية صارمة ودقيقة بشأن الحقائق النفسية.</w:t>
      </w:r>
    </w:p>
    <w:p w:rsidR="00794E6C" w:rsidRDefault="00CA737F" w:rsidP="00984D5F">
      <w:pPr>
        <w:pStyle w:val="Sansinterligne"/>
        <w:tabs>
          <w:tab w:val="right" w:pos="0"/>
          <w:tab w:val="right" w:pos="283"/>
        </w:tabs>
        <w:bidi/>
        <w:spacing w:line="360" w:lineRule="auto"/>
        <w:jc w:val="both"/>
        <w:rPr>
          <w:rFonts w:ascii="Microsoft Uighur" w:hAnsi="Microsoft Uighur" w:cs="Microsoft Uighur"/>
          <w:sz w:val="36"/>
          <w:szCs w:val="36"/>
          <w:rtl/>
          <w:lang w:bidi="ar-DZ"/>
        </w:rPr>
      </w:pPr>
      <w:r w:rsidRPr="00CA737F">
        <w:rPr>
          <w:rFonts w:ascii="Microsoft Uighur" w:hAnsi="Microsoft Uighur" w:cs="Microsoft Uighur" w:hint="cs"/>
          <w:b/>
          <w:bCs/>
          <w:sz w:val="36"/>
          <w:szCs w:val="36"/>
          <w:rtl/>
          <w:lang w:bidi="ar-DZ"/>
        </w:rPr>
        <w:t>2. علم الأصوات وأهميته في علم الصرف</w:t>
      </w:r>
      <w:r>
        <w:rPr>
          <w:rFonts w:ascii="Microsoft Uighur" w:hAnsi="Microsoft Uighur" w:cs="Microsoft Uighur" w:hint="cs"/>
          <w:sz w:val="36"/>
          <w:szCs w:val="36"/>
          <w:rtl/>
          <w:lang w:bidi="ar-DZ"/>
        </w:rPr>
        <w:t>: تلعب الظواهر الصوتية دورا بارزا في تحديد الوحدات الصرفية وبيان قيمتها، ولم يكن</w:t>
      </w:r>
      <w:r w:rsidR="00984D5F">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فيرث مبالغا حين يقرر أن: "لا وجود لعلم الصرف دون علم الأصوات" ذلك أن مباحث الصرف مبنية في أساسها على ما يقرره علم الأصوات من حقائق وما يرسمه من حدود، وفي رأينا أن كل دراسة صرفية تهمل هذا المنهج الذي نسير إليه لا</w:t>
      </w:r>
      <w:r w:rsidR="00984D5F">
        <w:rPr>
          <w:rFonts w:ascii="Microsoft Uighur" w:hAnsi="Microsoft Uighur" w:cs="Microsoft Uighur" w:hint="cs"/>
          <w:sz w:val="36"/>
          <w:szCs w:val="36"/>
          <w:rtl/>
          <w:lang w:bidi="ar-DZ"/>
        </w:rPr>
        <w:t>بد ان يكون مصيرها الإخفاق والفشل كما هو الحال في كثير من المباحث الصرفية في اللغة العربية. وليست ضرورة اعتماد علم الصرف على علم الأصوات مقصورة على لغة دون أخرى، بل إن كل لغات الأرض تستوي في هذا الأمر، ويقتصر الاختلاف بينها في نوع استغلال الحقائق الصوتية في المجال الصرفي وفي مدى هذا الاستغلال ونتائجه. وذلك متوقف بالطبع على خواص اللغة المعينة. كما قد يكون الاختلاف بين هذه اللغات في مدى اعتمادها على ظاهرة صوتية دون أخرى في هذا البحث الصرفي</w:t>
      </w:r>
      <w:r w:rsidR="00794E6C">
        <w:rPr>
          <w:rFonts w:ascii="Microsoft Uighur" w:hAnsi="Microsoft Uighur" w:cs="Microsoft Uighur" w:hint="cs"/>
          <w:sz w:val="36"/>
          <w:szCs w:val="36"/>
          <w:rtl/>
          <w:lang w:bidi="ar-DZ"/>
        </w:rPr>
        <w:t>.</w:t>
      </w:r>
    </w:p>
    <w:p w:rsidR="00B44CE7" w:rsidRDefault="00794E6C" w:rsidP="00794E6C">
      <w:pPr>
        <w:pStyle w:val="Sansinterligne"/>
        <w:tabs>
          <w:tab w:val="right" w:pos="0"/>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lastRenderedPageBreak/>
        <w:t>كان من الممكن أن تصير الأقيسة والنظريات التي اعتمدها علماء الصرف القدامى في طرح المسائل الصرفية ومعالجتها أبسط وأسهل لو نظروا على الكلمة وحركتها نظرة مختلفة وميزوا بين الرسم الخطي وحال النطق الذي قد يختلف في طبيعته عما هو مكتوب.</w:t>
      </w:r>
      <w:r w:rsidR="00B44CE7">
        <w:rPr>
          <w:rFonts w:ascii="Microsoft Uighur" w:hAnsi="Microsoft Uighur" w:cs="Microsoft Uighur" w:hint="cs"/>
          <w:sz w:val="36"/>
          <w:szCs w:val="36"/>
          <w:rtl/>
          <w:lang w:bidi="ar-DZ"/>
        </w:rPr>
        <w:t xml:space="preserve"> وبناء على هذا كانت آراء بعض العلماء المحدثين ولاسيما آراء هنري </w:t>
      </w:r>
      <w:proofErr w:type="spellStart"/>
      <w:r w:rsidR="00B44CE7">
        <w:rPr>
          <w:rFonts w:ascii="Microsoft Uighur" w:hAnsi="Microsoft Uighur" w:cs="Microsoft Uighur" w:hint="cs"/>
          <w:sz w:val="36"/>
          <w:szCs w:val="36"/>
          <w:rtl/>
          <w:lang w:bidi="ar-DZ"/>
        </w:rPr>
        <w:t>فليش</w:t>
      </w:r>
      <w:proofErr w:type="spellEnd"/>
      <w:r w:rsidR="00B44CE7">
        <w:rPr>
          <w:rFonts w:ascii="Microsoft Uighur" w:hAnsi="Microsoft Uighur" w:cs="Microsoft Uighur" w:hint="cs"/>
          <w:sz w:val="36"/>
          <w:szCs w:val="36"/>
          <w:rtl/>
          <w:lang w:bidi="ar-DZ"/>
        </w:rPr>
        <w:t xml:space="preserve"> وعبد الصبور شاهين أن ي</w:t>
      </w:r>
      <w:r w:rsidR="00067990">
        <w:rPr>
          <w:rFonts w:ascii="Microsoft Uighur" w:hAnsi="Microsoft Uighur" w:cs="Microsoft Uighur" w:hint="cs"/>
          <w:sz w:val="36"/>
          <w:szCs w:val="36"/>
          <w:rtl/>
          <w:lang w:bidi="ar-DZ"/>
        </w:rPr>
        <w:t xml:space="preserve">نظر إلى الصرف </w:t>
      </w:r>
      <w:proofErr w:type="gramStart"/>
      <w:r w:rsidR="00067990">
        <w:rPr>
          <w:rFonts w:ascii="Microsoft Uighur" w:hAnsi="Microsoft Uighur" w:cs="Microsoft Uighur" w:hint="cs"/>
          <w:sz w:val="36"/>
          <w:szCs w:val="36"/>
          <w:rtl/>
          <w:lang w:bidi="ar-DZ"/>
        </w:rPr>
        <w:t>العربي</w:t>
      </w:r>
      <w:r w:rsidR="00B44CE7">
        <w:rPr>
          <w:rFonts w:ascii="Microsoft Uighur" w:hAnsi="Microsoft Uighur" w:cs="Microsoft Uighur" w:hint="cs"/>
          <w:sz w:val="36"/>
          <w:szCs w:val="36"/>
          <w:rtl/>
          <w:lang w:bidi="ar-DZ"/>
        </w:rPr>
        <w:t>( والنحو</w:t>
      </w:r>
      <w:proofErr w:type="gramEnd"/>
      <w:r w:rsidR="00B44CE7">
        <w:rPr>
          <w:rFonts w:ascii="Microsoft Uighur" w:hAnsi="Microsoft Uighur" w:cs="Microsoft Uighur" w:hint="cs"/>
          <w:sz w:val="36"/>
          <w:szCs w:val="36"/>
          <w:rtl/>
          <w:lang w:bidi="ar-DZ"/>
        </w:rPr>
        <w:t xml:space="preserve"> أيضا) على ضوء علم الأصوات، بحيث</w:t>
      </w:r>
      <w:r w:rsidR="00067990">
        <w:rPr>
          <w:rFonts w:ascii="Microsoft Uighur" w:hAnsi="Microsoft Uighur" w:cs="Microsoft Uighur" w:hint="cs"/>
          <w:sz w:val="36"/>
          <w:szCs w:val="36"/>
          <w:rtl/>
          <w:lang w:bidi="ar-DZ"/>
        </w:rPr>
        <w:t xml:space="preserve"> </w:t>
      </w:r>
      <w:r w:rsidR="00B44CE7">
        <w:rPr>
          <w:rFonts w:ascii="Microsoft Uighur" w:hAnsi="Microsoft Uighur" w:cs="Microsoft Uighur" w:hint="cs"/>
          <w:sz w:val="36"/>
          <w:szCs w:val="36"/>
          <w:rtl/>
          <w:lang w:bidi="ar-DZ"/>
        </w:rPr>
        <w:t>لا يكون أساس دراسة الكلمة انطلاقا من رسمها بل انطلاقا من نطقها، فيعاد  النظر في أصل الصوامت والصوائت والمقاطع وأحرف العلة وما إلى ذلك من المسائل الأساسية لدراسة الصرف.</w:t>
      </w:r>
    </w:p>
    <w:p w:rsidR="00067990" w:rsidRDefault="00B44CE7" w:rsidP="00B44CE7">
      <w:pPr>
        <w:pStyle w:val="Sansinterligne"/>
        <w:tabs>
          <w:tab w:val="right" w:pos="0"/>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وهناك في الصرف العربي بالذات حاجة ملحة للرجوع إلى الحقائق التي يقرها الدرس الصوتي، لقد درج علم</w:t>
      </w:r>
      <w:r w:rsidR="00067990">
        <w:rPr>
          <w:rFonts w:ascii="Microsoft Uighur" w:hAnsi="Microsoft Uighur" w:cs="Microsoft Uighur" w:hint="cs"/>
          <w:sz w:val="36"/>
          <w:szCs w:val="36"/>
          <w:rtl/>
          <w:lang w:bidi="ar-DZ"/>
        </w:rPr>
        <w:t>ا</w:t>
      </w:r>
      <w:r>
        <w:rPr>
          <w:rFonts w:ascii="Microsoft Uighur" w:hAnsi="Microsoft Uighur" w:cs="Microsoft Uighur" w:hint="cs"/>
          <w:sz w:val="36"/>
          <w:szCs w:val="36"/>
          <w:rtl/>
          <w:lang w:bidi="ar-DZ"/>
        </w:rPr>
        <w:t>ء الصرف التقليديون على أن يقولو مثلا: قُلْ أصلها قُوْلْ التي التقى فيها ساكنان هما الواو واللام فحذفت الواو لالتقاء الساكنين فصارت قُلْ. وحقيقة الأمر أن "قُلْ" جاءت على هذه الصورة منذ بداية الأمر، ولم يكن من المستطاع أن تأتي بالصورة الثانية "قُولْ" في النطق الفعلي لسبب صوتي ظاهر يرتبط بخواص</w:t>
      </w:r>
      <w:r w:rsidR="00067990">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التركيب المقطعي في اللغة العربية الفصحى. لقد ثبت بالدراسة أن الت</w:t>
      </w:r>
      <w:r w:rsidR="003B5A0E">
        <w:rPr>
          <w:rFonts w:ascii="Microsoft Uighur" w:hAnsi="Microsoft Uighur" w:cs="Microsoft Uighur" w:hint="cs"/>
          <w:sz w:val="36"/>
          <w:szCs w:val="36"/>
          <w:rtl/>
          <w:lang w:bidi="ar-DZ"/>
        </w:rPr>
        <w:t>ر</w:t>
      </w:r>
      <w:r>
        <w:rPr>
          <w:rFonts w:ascii="Microsoft Uighur" w:hAnsi="Microsoft Uighur" w:cs="Microsoft Uighur" w:hint="cs"/>
          <w:sz w:val="36"/>
          <w:szCs w:val="36"/>
          <w:rtl/>
          <w:lang w:bidi="ar-DZ"/>
        </w:rPr>
        <w:t xml:space="preserve">كيب المقطعي: صوت </w:t>
      </w:r>
      <w:proofErr w:type="spellStart"/>
      <w:r>
        <w:rPr>
          <w:rFonts w:ascii="Microsoft Uighur" w:hAnsi="Microsoft Uighur" w:cs="Microsoft Uighur" w:hint="cs"/>
          <w:sz w:val="36"/>
          <w:szCs w:val="36"/>
          <w:rtl/>
          <w:lang w:bidi="ar-DZ"/>
        </w:rPr>
        <w:t>صامت+حركة</w:t>
      </w:r>
      <w:proofErr w:type="spellEnd"/>
      <w:r>
        <w:rPr>
          <w:rFonts w:ascii="Microsoft Uighur" w:hAnsi="Microsoft Uighur" w:cs="Microsoft Uighur" w:hint="cs"/>
          <w:sz w:val="36"/>
          <w:szCs w:val="36"/>
          <w:rtl/>
          <w:lang w:bidi="ar-DZ"/>
        </w:rPr>
        <w:t xml:space="preserve"> </w:t>
      </w:r>
      <w:proofErr w:type="spellStart"/>
      <w:r>
        <w:rPr>
          <w:rFonts w:ascii="Microsoft Uighur" w:hAnsi="Microsoft Uighur" w:cs="Microsoft Uighur" w:hint="cs"/>
          <w:sz w:val="36"/>
          <w:szCs w:val="36"/>
          <w:rtl/>
          <w:lang w:bidi="ar-DZ"/>
        </w:rPr>
        <w:t>طويلة+صوت</w:t>
      </w:r>
      <w:proofErr w:type="spellEnd"/>
      <w:r>
        <w:rPr>
          <w:rFonts w:ascii="Microsoft Uighur" w:hAnsi="Microsoft Uighur" w:cs="Microsoft Uighur" w:hint="cs"/>
          <w:sz w:val="36"/>
          <w:szCs w:val="36"/>
          <w:rtl/>
          <w:lang w:bidi="ar-DZ"/>
        </w:rPr>
        <w:t xml:space="preserve"> صامت</w:t>
      </w:r>
      <w:r w:rsidR="00067990">
        <w:rPr>
          <w:rFonts w:ascii="Microsoft Uighur" w:hAnsi="Microsoft Uighur" w:cs="Microsoft Uighur" w:hint="cs"/>
          <w:sz w:val="36"/>
          <w:szCs w:val="36"/>
          <w:rtl/>
          <w:lang w:bidi="ar-DZ"/>
        </w:rPr>
        <w:t>: تركيب ممتنع في اللغة العربية إلا في حالتين هما:</w:t>
      </w:r>
    </w:p>
    <w:p w:rsidR="00067990" w:rsidRDefault="00067990" w:rsidP="00067990">
      <w:pPr>
        <w:pStyle w:val="Sansinterligne"/>
        <w:numPr>
          <w:ilvl w:val="0"/>
          <w:numId w:val="7"/>
        </w:numPr>
        <w:tabs>
          <w:tab w:val="right" w:pos="0"/>
          <w:tab w:val="right" w:pos="283"/>
        </w:tabs>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في حالة الوقف.</w:t>
      </w:r>
    </w:p>
    <w:p w:rsidR="00067990" w:rsidRDefault="00067990" w:rsidP="00067990">
      <w:pPr>
        <w:pStyle w:val="Sansinterligne"/>
        <w:numPr>
          <w:ilvl w:val="0"/>
          <w:numId w:val="7"/>
        </w:numPr>
        <w:tabs>
          <w:tab w:val="right" w:pos="0"/>
          <w:tab w:val="right" w:pos="283"/>
        </w:tabs>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أن تكون الحركة الطويلة متلوة بمثالين مدغمين من أصل الكلمة، مثل: شابَّة ودابّة.</w:t>
      </w:r>
    </w:p>
    <w:p w:rsidR="00C56E0E" w:rsidRDefault="00067990" w:rsidP="00067990">
      <w:pPr>
        <w:pStyle w:val="Sansinterligne"/>
        <w:tabs>
          <w:tab w:val="right" w:pos="0"/>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 xml:space="preserve">أما ما ذهب إليه هؤلاء الصرفيين، فهو عمل افتراضي لا يُؤخذ به في الدرس اللغوي الحديث. </w:t>
      </w:r>
      <w:r w:rsidR="00984D5F">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وهمزة الوصل في العربية ظاهرة صوتية صرفية معا، وليس من الحكمة دراستها من زاوية دون أخرى، إذ ترتبط الجهتان بعضهما ببعض أوثق ارتباط. فهو من الناحية الصوتية ليس أكثر من تحريك خفيف أو صوت لجأ إليه المتكلم العربي في بداية الكلمة حيث تمنع طبيعة التركيب المقطعي</w:t>
      </w:r>
      <w:r w:rsidR="00C56E0E">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لهذه اللغة</w:t>
      </w:r>
      <w:r w:rsidR="00C56E0E">
        <w:rPr>
          <w:rFonts w:ascii="Microsoft Uighur" w:hAnsi="Microsoft Uighur" w:cs="Microsoft Uighur" w:hint="cs"/>
          <w:sz w:val="36"/>
          <w:szCs w:val="36"/>
          <w:rtl/>
          <w:lang w:bidi="ar-DZ"/>
        </w:rPr>
        <w:t xml:space="preserve"> </w:t>
      </w:r>
      <w:r>
        <w:rPr>
          <w:rFonts w:ascii="Microsoft Uighur" w:hAnsi="Microsoft Uighur" w:cs="Microsoft Uighur" w:hint="cs"/>
          <w:sz w:val="36"/>
          <w:szCs w:val="36"/>
          <w:rtl/>
          <w:lang w:bidi="ar-DZ"/>
        </w:rPr>
        <w:t>البدء بصوت صامت غير متبوع بحركة</w:t>
      </w:r>
      <w:r w:rsidR="00C56E0E">
        <w:rPr>
          <w:rFonts w:ascii="Microsoft Uighur" w:hAnsi="Microsoft Uighur" w:cs="Microsoft Uighur" w:hint="cs"/>
          <w:sz w:val="36"/>
          <w:szCs w:val="36"/>
          <w:rtl/>
          <w:lang w:bidi="ar-DZ"/>
        </w:rPr>
        <w:t>، ولكن هذه الظاهرة الصوتية مرتبطة بصيغ صرفية لا تتعداها ولا تتجاوز حدودها، وهذه الصيغ الصرفية ذاتها أصبحت تمتاز عن غيرها بهذه الخاصية الصوتية التي أصبحت جزءا كبيرا من تركيبها الصوتي. والتنوين هو الآخر ظاهرة مهمة تستحق النظر الصوتي العميق قبل أن تعالج من وجهة النظر الصرفية، تلك الوجهة التي عرض لها العرب دون التفات مناسب إلى خواصها الصوتية.</w:t>
      </w:r>
    </w:p>
    <w:p w:rsidR="00C56E0E" w:rsidRDefault="00C56E0E" w:rsidP="00C56E0E">
      <w:pPr>
        <w:pStyle w:val="Sansinterligne"/>
        <w:tabs>
          <w:tab w:val="right" w:pos="0"/>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sz w:val="36"/>
          <w:szCs w:val="36"/>
          <w:rtl/>
          <w:lang w:bidi="ar-DZ"/>
        </w:rPr>
        <w:lastRenderedPageBreak/>
        <w:tab/>
      </w:r>
      <w:r>
        <w:rPr>
          <w:rFonts w:ascii="Microsoft Uighur" w:hAnsi="Microsoft Uighur" w:cs="Microsoft Uighur" w:hint="cs"/>
          <w:sz w:val="36"/>
          <w:szCs w:val="36"/>
          <w:rtl/>
          <w:lang w:bidi="ar-DZ"/>
        </w:rPr>
        <w:t xml:space="preserve">هذه بعض </w:t>
      </w:r>
      <w:r w:rsidR="003B5A0E">
        <w:rPr>
          <w:rFonts w:ascii="Microsoft Uighur" w:hAnsi="Microsoft Uighur" w:cs="Microsoft Uighur" w:hint="cs"/>
          <w:sz w:val="36"/>
          <w:szCs w:val="36"/>
          <w:rtl/>
          <w:lang w:bidi="ar-DZ"/>
        </w:rPr>
        <w:t xml:space="preserve">أبواب علم الصرف على ضوء المنهج </w:t>
      </w:r>
      <w:r>
        <w:rPr>
          <w:rFonts w:ascii="Microsoft Uighur" w:hAnsi="Microsoft Uighur" w:cs="Microsoft Uighur" w:hint="cs"/>
          <w:sz w:val="36"/>
          <w:szCs w:val="36"/>
          <w:rtl/>
          <w:lang w:bidi="ar-DZ"/>
        </w:rPr>
        <w:t>الصوتي ولم نتطرق إلى كل أبوابه لأن هذا يحتاج إلى دراسة بكاملها. لكن يبقى أن نقول إن العلاقة بين علمي الأصوات والصرف علاقة</w:t>
      </w:r>
      <w:r w:rsidR="003B5A0E">
        <w:rPr>
          <w:rFonts w:ascii="Microsoft Uighur" w:hAnsi="Microsoft Uighur" w:cs="Microsoft Uighur" w:hint="cs"/>
          <w:sz w:val="36"/>
          <w:szCs w:val="36"/>
          <w:rtl/>
          <w:lang w:bidi="ar-DZ"/>
        </w:rPr>
        <w:t xml:space="preserve"> وطيدة لا يمكن إغفالها وقد ظهر اهتمام كثير من علماء اللغة المحدثين بها ونظم كتب في هذا المجال.</w:t>
      </w:r>
      <w:r>
        <w:rPr>
          <w:rFonts w:ascii="Microsoft Uighur" w:hAnsi="Microsoft Uighur" w:cs="Microsoft Uighur" w:hint="cs"/>
          <w:sz w:val="36"/>
          <w:szCs w:val="36"/>
          <w:rtl/>
          <w:lang w:bidi="ar-DZ"/>
        </w:rPr>
        <w:t xml:space="preserve"> </w:t>
      </w:r>
    </w:p>
    <w:p w:rsidR="00CA737F" w:rsidRPr="00A82411" w:rsidRDefault="00C56E0E" w:rsidP="00C56E0E">
      <w:pPr>
        <w:pStyle w:val="Sansinterligne"/>
        <w:tabs>
          <w:tab w:val="right" w:pos="0"/>
          <w:tab w:val="right" w:pos="283"/>
        </w:tabs>
        <w:bidi/>
        <w:spacing w:line="360" w:lineRule="auto"/>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 xml:space="preserve"> </w:t>
      </w:r>
    </w:p>
    <w:p w:rsidR="0028161C" w:rsidRDefault="0028161C" w:rsidP="001F2FA0">
      <w:pPr>
        <w:pStyle w:val="Sansinterligne"/>
        <w:tabs>
          <w:tab w:val="right" w:pos="283"/>
        </w:tabs>
        <w:bidi/>
        <w:spacing w:line="360" w:lineRule="auto"/>
        <w:jc w:val="center"/>
        <w:rPr>
          <w:rFonts w:ascii="Microsoft Uighur" w:hAnsi="Microsoft Uighur" w:cs="Microsoft Uighur"/>
          <w:b/>
          <w:bCs/>
          <w:sz w:val="36"/>
          <w:szCs w:val="36"/>
          <w:rtl/>
          <w:lang w:bidi="ar-DZ"/>
        </w:rPr>
      </w:pPr>
      <w:proofErr w:type="gramStart"/>
      <w:r>
        <w:rPr>
          <w:rFonts w:ascii="Microsoft Uighur" w:hAnsi="Microsoft Uighur" w:cs="Microsoft Uighur" w:hint="cs"/>
          <w:b/>
          <w:bCs/>
          <w:sz w:val="36"/>
          <w:szCs w:val="36"/>
          <w:rtl/>
          <w:lang w:bidi="ar-DZ"/>
        </w:rPr>
        <w:t>الدرس</w:t>
      </w:r>
      <w:r w:rsidR="001F2FA0">
        <w:rPr>
          <w:rFonts w:ascii="Microsoft Uighur" w:hAnsi="Microsoft Uighur" w:cs="Microsoft Uighur" w:hint="cs"/>
          <w:b/>
          <w:bCs/>
          <w:sz w:val="36"/>
          <w:szCs w:val="36"/>
          <w:rtl/>
          <w:lang w:bidi="ar-DZ"/>
        </w:rPr>
        <w:t>4</w:t>
      </w:r>
      <w:proofErr w:type="gramEnd"/>
      <w:r>
        <w:rPr>
          <w:rFonts w:ascii="Microsoft Uighur" w:hAnsi="Microsoft Uighur" w:cs="Microsoft Uighur" w:hint="cs"/>
          <w:b/>
          <w:bCs/>
          <w:sz w:val="36"/>
          <w:szCs w:val="36"/>
          <w:rtl/>
          <w:lang w:bidi="ar-DZ"/>
        </w:rPr>
        <w:t>: الاسم الجامد والمشتق.</w:t>
      </w:r>
    </w:p>
    <w:p w:rsidR="0028161C" w:rsidRDefault="00B72286" w:rsidP="0028161C">
      <w:pPr>
        <w:pStyle w:val="Sansinterligne"/>
        <w:tabs>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sz w:val="36"/>
          <w:szCs w:val="36"/>
          <w:rtl/>
          <w:lang w:bidi="ar-DZ"/>
        </w:rPr>
        <w:tab/>
      </w:r>
      <w:r>
        <w:rPr>
          <w:rFonts w:ascii="Microsoft Uighur" w:hAnsi="Microsoft Uighur" w:cs="Microsoft Uighur"/>
          <w:sz w:val="36"/>
          <w:szCs w:val="36"/>
          <w:rtl/>
          <w:lang w:bidi="ar-DZ"/>
        </w:rPr>
        <w:tab/>
      </w:r>
      <w:r w:rsidR="0028161C" w:rsidRPr="0028161C">
        <w:rPr>
          <w:rFonts w:ascii="Microsoft Uighur" w:hAnsi="Microsoft Uighur" w:cs="Microsoft Uighur" w:hint="cs"/>
          <w:sz w:val="36"/>
          <w:szCs w:val="36"/>
          <w:rtl/>
          <w:lang w:bidi="ar-DZ"/>
        </w:rPr>
        <w:t>يهتم علم الصرف بالأسماء</w:t>
      </w:r>
      <w:r w:rsidR="0028161C">
        <w:rPr>
          <w:rFonts w:ascii="Microsoft Uighur" w:hAnsi="Microsoft Uighur" w:cs="Microsoft Uighur" w:hint="cs"/>
          <w:sz w:val="36"/>
          <w:szCs w:val="36"/>
          <w:rtl/>
          <w:lang w:bidi="ar-DZ"/>
        </w:rPr>
        <w:t xml:space="preserve"> بالنظر إليها من حيث التجرد والزيادة، ومن حيث </w:t>
      </w:r>
      <w:r w:rsidR="00000D86">
        <w:rPr>
          <w:rFonts w:ascii="Microsoft Uighur" w:hAnsi="Microsoft Uighur" w:cs="Microsoft Uighur" w:hint="cs"/>
          <w:sz w:val="36"/>
          <w:szCs w:val="36"/>
          <w:rtl/>
          <w:lang w:bidi="ar-DZ"/>
        </w:rPr>
        <w:t xml:space="preserve">كونها مصادر أو أسماء مشتقة  </w:t>
      </w:r>
      <w:r w:rsidR="0028161C">
        <w:rPr>
          <w:rFonts w:ascii="Microsoft Uighur" w:hAnsi="Microsoft Uighur" w:cs="Microsoft Uighur" w:hint="cs"/>
          <w:sz w:val="36"/>
          <w:szCs w:val="36"/>
          <w:rtl/>
          <w:lang w:bidi="ar-DZ"/>
        </w:rPr>
        <w:t xml:space="preserve"> ومن حيث </w:t>
      </w:r>
      <w:r>
        <w:rPr>
          <w:rFonts w:ascii="Microsoft Uighur" w:hAnsi="Microsoft Uighur" w:cs="Microsoft Uighur" w:hint="cs"/>
          <w:sz w:val="36"/>
          <w:szCs w:val="36"/>
          <w:rtl/>
          <w:lang w:bidi="ar-DZ"/>
        </w:rPr>
        <w:t>الصحيح و</w:t>
      </w:r>
      <w:r w:rsidR="0028161C">
        <w:rPr>
          <w:rFonts w:ascii="Microsoft Uighur" w:hAnsi="Microsoft Uighur" w:cs="Microsoft Uighur" w:hint="cs"/>
          <w:sz w:val="36"/>
          <w:szCs w:val="36"/>
          <w:rtl/>
          <w:lang w:bidi="ar-DZ"/>
        </w:rPr>
        <w:t xml:space="preserve">المنقوص والمقصور والممدود، </w:t>
      </w:r>
      <w:r w:rsidR="00000D86">
        <w:rPr>
          <w:rFonts w:ascii="Microsoft Uighur" w:hAnsi="Microsoft Uighur" w:cs="Microsoft Uighur" w:hint="cs"/>
          <w:sz w:val="36"/>
          <w:szCs w:val="36"/>
          <w:rtl/>
          <w:lang w:bidi="ar-DZ"/>
        </w:rPr>
        <w:t xml:space="preserve">ومن حيث الإفراد والتثنية والجمع، ومن حيث الجنس </w:t>
      </w:r>
      <w:r w:rsidR="0028161C">
        <w:rPr>
          <w:rFonts w:ascii="Microsoft Uighur" w:hAnsi="Microsoft Uighur" w:cs="Microsoft Uighur" w:hint="cs"/>
          <w:sz w:val="36"/>
          <w:szCs w:val="36"/>
          <w:rtl/>
          <w:lang w:bidi="ar-DZ"/>
        </w:rPr>
        <w:t>و</w:t>
      </w:r>
      <w:r w:rsidR="00000D86">
        <w:rPr>
          <w:rFonts w:ascii="Microsoft Uighur" w:hAnsi="Microsoft Uighur" w:cs="Microsoft Uighur" w:hint="cs"/>
          <w:sz w:val="36"/>
          <w:szCs w:val="36"/>
          <w:rtl/>
          <w:lang w:bidi="ar-DZ"/>
        </w:rPr>
        <w:t xml:space="preserve">من حيث </w:t>
      </w:r>
      <w:r w:rsidR="0028161C">
        <w:rPr>
          <w:rFonts w:ascii="Microsoft Uighur" w:hAnsi="Microsoft Uighur" w:cs="Microsoft Uighur" w:hint="cs"/>
          <w:sz w:val="36"/>
          <w:szCs w:val="36"/>
          <w:rtl/>
          <w:lang w:bidi="ar-DZ"/>
        </w:rPr>
        <w:t>الجمود والاشتقاق</w:t>
      </w:r>
      <w:r w:rsidR="00000D86">
        <w:rPr>
          <w:rFonts w:ascii="Microsoft Uighur" w:hAnsi="Microsoft Uighur" w:cs="Microsoft Uighur" w:hint="cs"/>
          <w:sz w:val="36"/>
          <w:szCs w:val="36"/>
          <w:rtl/>
          <w:lang w:bidi="ar-DZ"/>
        </w:rPr>
        <w:t>.</w:t>
      </w:r>
    </w:p>
    <w:p w:rsidR="00000D86" w:rsidRDefault="00000D86" w:rsidP="00B72286">
      <w:pPr>
        <w:pStyle w:val="Sansinterligne"/>
        <w:numPr>
          <w:ilvl w:val="0"/>
          <w:numId w:val="8"/>
        </w:numPr>
        <w:tabs>
          <w:tab w:val="right" w:pos="283"/>
        </w:tabs>
        <w:bidi/>
        <w:spacing w:line="360" w:lineRule="auto"/>
        <w:ind w:left="0" w:firstLine="0"/>
        <w:jc w:val="both"/>
        <w:rPr>
          <w:rFonts w:ascii="Microsoft Uighur" w:hAnsi="Microsoft Uighur" w:cs="Microsoft Uighur"/>
          <w:sz w:val="36"/>
          <w:szCs w:val="36"/>
          <w:lang w:bidi="ar-DZ"/>
        </w:rPr>
      </w:pPr>
      <w:r w:rsidRPr="00B72286">
        <w:rPr>
          <w:rFonts w:ascii="Microsoft Uighur" w:hAnsi="Microsoft Uighur" w:cs="Microsoft Uighur" w:hint="cs"/>
          <w:b/>
          <w:bCs/>
          <w:sz w:val="36"/>
          <w:szCs w:val="36"/>
          <w:rtl/>
          <w:lang w:bidi="ar-DZ"/>
        </w:rPr>
        <w:t>الاسم الجامد</w:t>
      </w:r>
      <w:r>
        <w:rPr>
          <w:rFonts w:ascii="Microsoft Uighur" w:hAnsi="Microsoft Uighur" w:cs="Microsoft Uighur" w:hint="cs"/>
          <w:sz w:val="36"/>
          <w:szCs w:val="36"/>
          <w:rtl/>
          <w:lang w:bidi="ar-DZ"/>
        </w:rPr>
        <w:t>: هو ما لم يؤخذ من غيره، وهو نوعان:</w:t>
      </w:r>
    </w:p>
    <w:p w:rsidR="00000D86" w:rsidRDefault="00000D86" w:rsidP="00B72286">
      <w:pPr>
        <w:pStyle w:val="Sansinterligne"/>
        <w:numPr>
          <w:ilvl w:val="1"/>
          <w:numId w:val="8"/>
        </w:numPr>
        <w:tabs>
          <w:tab w:val="right" w:pos="283"/>
        </w:tabs>
        <w:bidi/>
        <w:spacing w:line="360" w:lineRule="auto"/>
        <w:ind w:left="0" w:firstLine="0"/>
        <w:jc w:val="both"/>
        <w:rPr>
          <w:rFonts w:ascii="Microsoft Uighur" w:hAnsi="Microsoft Uighur" w:cs="Microsoft Uighur"/>
          <w:sz w:val="36"/>
          <w:szCs w:val="36"/>
          <w:lang w:bidi="ar-DZ"/>
        </w:rPr>
      </w:pPr>
      <w:r>
        <w:rPr>
          <w:rFonts w:ascii="Microsoft Uighur" w:hAnsi="Microsoft Uighur" w:cs="Microsoft Uighur" w:hint="cs"/>
          <w:sz w:val="36"/>
          <w:szCs w:val="36"/>
          <w:rtl/>
          <w:lang w:bidi="ar-DZ"/>
        </w:rPr>
        <w:t>أسما</w:t>
      </w:r>
      <w:r w:rsidR="00A47C72">
        <w:rPr>
          <w:rFonts w:ascii="Microsoft Uighur" w:hAnsi="Microsoft Uighur" w:cs="Microsoft Uighur" w:hint="cs"/>
          <w:sz w:val="36"/>
          <w:szCs w:val="36"/>
          <w:rtl/>
          <w:lang w:bidi="ar-DZ"/>
        </w:rPr>
        <w:t>ء جامدة تدل على الحدث وتسمى "اسم معنى"</w:t>
      </w:r>
      <w:r>
        <w:rPr>
          <w:rFonts w:ascii="Microsoft Uighur" w:hAnsi="Microsoft Uighur" w:cs="Microsoft Uighur" w:hint="cs"/>
          <w:sz w:val="36"/>
          <w:szCs w:val="36"/>
          <w:rtl/>
          <w:lang w:bidi="ar-DZ"/>
        </w:rPr>
        <w:t>: وهذا النوع هو المصادر، مثل: فهم، نصر، نجاح، دراسة.</w:t>
      </w:r>
    </w:p>
    <w:p w:rsidR="00000D86" w:rsidRDefault="00A47C72" w:rsidP="00B72286">
      <w:pPr>
        <w:pStyle w:val="Sansinterligne"/>
        <w:numPr>
          <w:ilvl w:val="1"/>
          <w:numId w:val="5"/>
        </w:numPr>
        <w:tabs>
          <w:tab w:val="right" w:pos="283"/>
        </w:tabs>
        <w:bidi/>
        <w:spacing w:line="360" w:lineRule="auto"/>
        <w:ind w:left="0" w:firstLine="0"/>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 xml:space="preserve">أسماء جامدة تدل على ذات </w:t>
      </w:r>
      <w:r w:rsidR="00000D86">
        <w:rPr>
          <w:rFonts w:ascii="Microsoft Uighur" w:hAnsi="Microsoft Uighur" w:cs="Microsoft Uighur" w:hint="cs"/>
          <w:sz w:val="36"/>
          <w:szCs w:val="36"/>
          <w:rtl/>
          <w:lang w:bidi="ar-DZ"/>
        </w:rPr>
        <w:t>محسوس</w:t>
      </w:r>
      <w:r>
        <w:rPr>
          <w:rFonts w:ascii="Microsoft Uighur" w:hAnsi="Microsoft Uighur" w:cs="Microsoft Uighur" w:hint="cs"/>
          <w:sz w:val="36"/>
          <w:szCs w:val="36"/>
          <w:rtl/>
          <w:lang w:bidi="ar-DZ"/>
        </w:rPr>
        <w:t xml:space="preserve"> وتسمى "اسم ذات"</w:t>
      </w:r>
      <w:r w:rsidR="00000D86">
        <w:rPr>
          <w:rFonts w:ascii="Microsoft Uighur" w:hAnsi="Microsoft Uighur" w:cs="Microsoft Uighur" w:hint="cs"/>
          <w:sz w:val="36"/>
          <w:szCs w:val="36"/>
          <w:rtl/>
          <w:lang w:bidi="ar-DZ"/>
        </w:rPr>
        <w:t>: وهي أسماء الأجناس المحسوسة، مثل: شجر، حصان، سبع، ر</w:t>
      </w:r>
      <w:r w:rsidR="00231719">
        <w:rPr>
          <w:rFonts w:ascii="Microsoft Uighur" w:hAnsi="Microsoft Uighur" w:cs="Microsoft Uighur" w:hint="cs"/>
          <w:sz w:val="36"/>
          <w:szCs w:val="36"/>
          <w:rtl/>
          <w:lang w:bidi="ar-DZ"/>
        </w:rPr>
        <w:t>َ</w:t>
      </w:r>
      <w:r w:rsidR="00000D86">
        <w:rPr>
          <w:rFonts w:ascii="Microsoft Uighur" w:hAnsi="Microsoft Uighur" w:cs="Microsoft Uighur" w:hint="cs"/>
          <w:sz w:val="36"/>
          <w:szCs w:val="36"/>
          <w:rtl/>
          <w:lang w:bidi="ar-DZ"/>
        </w:rPr>
        <w:t>جل</w:t>
      </w:r>
      <w:r w:rsidR="00231719">
        <w:rPr>
          <w:rFonts w:ascii="Microsoft Uighur" w:hAnsi="Microsoft Uighur" w:cs="Microsoft Uighur" w:hint="cs"/>
          <w:sz w:val="36"/>
          <w:szCs w:val="36"/>
          <w:rtl/>
          <w:lang w:bidi="ar-DZ"/>
        </w:rPr>
        <w:t>.</w:t>
      </w:r>
    </w:p>
    <w:p w:rsidR="00000D86" w:rsidRDefault="00231719" w:rsidP="00B72286">
      <w:pPr>
        <w:pStyle w:val="Sansinterligne"/>
        <w:numPr>
          <w:ilvl w:val="0"/>
          <w:numId w:val="8"/>
        </w:numPr>
        <w:tabs>
          <w:tab w:val="right" w:pos="283"/>
        </w:tabs>
        <w:bidi/>
        <w:spacing w:line="360" w:lineRule="auto"/>
        <w:ind w:left="0" w:firstLine="0"/>
        <w:jc w:val="both"/>
        <w:rPr>
          <w:rFonts w:ascii="Microsoft Uighur" w:hAnsi="Microsoft Uighur" w:cs="Microsoft Uighur"/>
          <w:sz w:val="36"/>
          <w:szCs w:val="36"/>
          <w:lang w:bidi="ar-DZ"/>
        </w:rPr>
      </w:pPr>
      <w:r w:rsidRPr="00B72286">
        <w:rPr>
          <w:rFonts w:ascii="Microsoft Uighur" w:hAnsi="Microsoft Uighur" w:cs="Microsoft Uighur" w:hint="cs"/>
          <w:b/>
          <w:bCs/>
          <w:sz w:val="36"/>
          <w:szCs w:val="36"/>
          <w:rtl/>
          <w:lang w:bidi="ar-DZ"/>
        </w:rPr>
        <w:t>الاسم المشتق</w:t>
      </w:r>
      <w:r w:rsidR="00A47C72">
        <w:rPr>
          <w:rFonts w:ascii="Microsoft Uighur" w:hAnsi="Microsoft Uighur" w:cs="Microsoft Uighur" w:hint="cs"/>
          <w:sz w:val="36"/>
          <w:szCs w:val="36"/>
          <w:rtl/>
          <w:lang w:bidi="ar-DZ"/>
        </w:rPr>
        <w:t>: هو ما أُخذ</w:t>
      </w:r>
      <w:r>
        <w:rPr>
          <w:rFonts w:ascii="Microsoft Uighur" w:hAnsi="Microsoft Uighur" w:cs="Microsoft Uighur" w:hint="cs"/>
          <w:sz w:val="36"/>
          <w:szCs w:val="36"/>
          <w:rtl/>
          <w:lang w:bidi="ar-DZ"/>
        </w:rPr>
        <w:t xml:space="preserve"> من غيره ودل على ذات مع ملاحظة صفة في هذه الذات، مثل: عالم، عليم، مكنون، مأوى.</w:t>
      </w:r>
    </w:p>
    <w:p w:rsidR="00231719" w:rsidRDefault="00231719" w:rsidP="00B72286">
      <w:pPr>
        <w:pStyle w:val="Sansinterligne"/>
        <w:tabs>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ويكون المشتق من الأسماء الجامدة الدالة على الحدث، أي المصادر، مثل: الكتابة نشتق منها: كاتب، مكتوب، مكتب، كتب، ويندر الاشتقاق من الأسماء الدالة على معنى محسوس، مثل: ورق، فلفل، فنقول أورقت الأشجار، وفلفلت الطعام... فلقد اشتققنا أفعالا ماضية من أسماء أجناس جامدة، وهي: ورق، فلفل.</w:t>
      </w:r>
    </w:p>
    <w:p w:rsidR="00231719" w:rsidRDefault="00231719" w:rsidP="00B72286">
      <w:pPr>
        <w:pStyle w:val="Sansinterligne"/>
        <w:tabs>
          <w:tab w:val="right" w:pos="283"/>
        </w:tabs>
        <w:bidi/>
        <w:spacing w:line="360" w:lineRule="auto"/>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3.</w:t>
      </w:r>
      <w:r w:rsidRPr="00B72286">
        <w:rPr>
          <w:rFonts w:ascii="Microsoft Uighur" w:hAnsi="Microsoft Uighur" w:cs="Microsoft Uighur" w:hint="cs"/>
          <w:b/>
          <w:bCs/>
          <w:sz w:val="36"/>
          <w:szCs w:val="36"/>
          <w:rtl/>
          <w:lang w:bidi="ar-DZ"/>
        </w:rPr>
        <w:t>أنواع الاشتقاق</w:t>
      </w:r>
      <w:r>
        <w:rPr>
          <w:rFonts w:ascii="Microsoft Uighur" w:hAnsi="Microsoft Uighur" w:cs="Microsoft Uighur" w:hint="cs"/>
          <w:sz w:val="36"/>
          <w:szCs w:val="36"/>
          <w:rtl/>
          <w:lang w:bidi="ar-DZ"/>
        </w:rPr>
        <w:t>: الاشتقاق هو أخذ كلمة من كلمة أخرى مع تناسب بينهما في المعنى وتغيير في اللفظ، وهو ثلاثة أنواع:</w:t>
      </w:r>
    </w:p>
    <w:p w:rsidR="00231719" w:rsidRDefault="00231719" w:rsidP="00231719">
      <w:pPr>
        <w:pStyle w:val="Sansinterligne"/>
        <w:tabs>
          <w:tab w:val="right" w:pos="283"/>
        </w:tabs>
        <w:bidi/>
        <w:spacing w:line="360" w:lineRule="auto"/>
        <w:ind w:left="360"/>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 xml:space="preserve">1.3. </w:t>
      </w:r>
      <w:r w:rsidR="00A76B61">
        <w:rPr>
          <w:rFonts w:ascii="Microsoft Uighur" w:hAnsi="Microsoft Uighur" w:cs="Microsoft Uighur" w:hint="cs"/>
          <w:sz w:val="36"/>
          <w:szCs w:val="36"/>
          <w:rtl/>
          <w:lang w:bidi="ar-DZ"/>
        </w:rPr>
        <w:t>الاشتقاق الصغير: وهو اتحاد كلمتين حروفا وترتيبا مع تغيير في التشكيل والمعنى: فَهِمَ من الفَهْم، فاهم ومفهوم من الفهم (زيدت بعض الحروف في الكلمة المشتقة دون تغيير في ترتيب حروف الكلمة المُشْتَق منها).</w:t>
      </w:r>
    </w:p>
    <w:p w:rsidR="00A76B61" w:rsidRDefault="00A76B61" w:rsidP="00A76B61">
      <w:pPr>
        <w:pStyle w:val="Sansinterligne"/>
        <w:tabs>
          <w:tab w:val="right" w:pos="283"/>
        </w:tabs>
        <w:bidi/>
        <w:spacing w:line="360" w:lineRule="auto"/>
        <w:ind w:left="360"/>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2.3. الاشتقاق الكبير: وهو اتحاد الحروف عددا لا ترتيبا والمعنى واحد، مثل: جذْبٌ وجبْذٌ.</w:t>
      </w:r>
    </w:p>
    <w:p w:rsidR="00A76B61" w:rsidRDefault="00A76B61" w:rsidP="00A76B61">
      <w:pPr>
        <w:pStyle w:val="Sansinterligne"/>
        <w:tabs>
          <w:tab w:val="right" w:pos="283"/>
        </w:tabs>
        <w:bidi/>
        <w:spacing w:line="360" w:lineRule="auto"/>
        <w:ind w:left="360"/>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lastRenderedPageBreak/>
        <w:t xml:space="preserve">3.3. الاشتقاق الأكبر: وهو اتحاد كلمتين في أكثر من الحروف مع تناسب في الباقي، مثل: نعتى </w:t>
      </w:r>
      <w:proofErr w:type="spellStart"/>
      <w:r>
        <w:rPr>
          <w:rFonts w:ascii="Microsoft Uighur" w:hAnsi="Microsoft Uighur" w:cs="Microsoft Uighur" w:hint="cs"/>
          <w:sz w:val="36"/>
          <w:szCs w:val="36"/>
          <w:rtl/>
          <w:lang w:bidi="ar-DZ"/>
        </w:rPr>
        <w:t>ونهتى</w:t>
      </w:r>
      <w:proofErr w:type="spellEnd"/>
      <w:r>
        <w:rPr>
          <w:rFonts w:ascii="Microsoft Uighur" w:hAnsi="Microsoft Uighur" w:cs="Microsoft Uighur" w:hint="cs"/>
          <w:sz w:val="36"/>
          <w:szCs w:val="36"/>
          <w:rtl/>
          <w:lang w:bidi="ar-DZ"/>
        </w:rPr>
        <w:t>، اغتمر واغتمس في الماء.</w:t>
      </w:r>
    </w:p>
    <w:p w:rsidR="00A76B61" w:rsidRDefault="00A76B61" w:rsidP="00A76B61">
      <w:pPr>
        <w:pStyle w:val="Sansinterligne"/>
        <w:tabs>
          <w:tab w:val="right" w:pos="283"/>
        </w:tabs>
        <w:bidi/>
        <w:spacing w:line="360" w:lineRule="auto"/>
        <w:ind w:left="360"/>
        <w:jc w:val="both"/>
        <w:rPr>
          <w:rFonts w:ascii="Microsoft Uighur" w:hAnsi="Microsoft Uighur" w:cs="Microsoft Uighur"/>
          <w:sz w:val="36"/>
          <w:szCs w:val="36"/>
          <w:rtl/>
          <w:lang w:bidi="ar-DZ"/>
        </w:rPr>
      </w:pPr>
      <w:r>
        <w:rPr>
          <w:rFonts w:ascii="Microsoft Uighur" w:hAnsi="Microsoft Uighur" w:cs="Microsoft Uighur" w:hint="cs"/>
          <w:sz w:val="36"/>
          <w:szCs w:val="36"/>
          <w:rtl/>
          <w:lang w:bidi="ar-DZ"/>
        </w:rPr>
        <w:t xml:space="preserve">4. النحت: اعتبر زين كامل </w:t>
      </w:r>
      <w:proofErr w:type="spellStart"/>
      <w:r>
        <w:rPr>
          <w:rFonts w:ascii="Microsoft Uighur" w:hAnsi="Microsoft Uighur" w:cs="Microsoft Uighur" w:hint="cs"/>
          <w:sz w:val="36"/>
          <w:szCs w:val="36"/>
          <w:rtl/>
          <w:lang w:bidi="ar-DZ"/>
        </w:rPr>
        <w:t>الخويسكي</w:t>
      </w:r>
      <w:proofErr w:type="spellEnd"/>
      <w:r>
        <w:rPr>
          <w:rFonts w:ascii="Microsoft Uighur" w:hAnsi="Microsoft Uighur" w:cs="Microsoft Uighur" w:hint="cs"/>
          <w:sz w:val="36"/>
          <w:szCs w:val="36"/>
          <w:rtl/>
          <w:lang w:bidi="ar-DZ"/>
        </w:rPr>
        <w:t xml:space="preserve"> النحت من أقسام الاشتقاق، مثل: زمكان.</w:t>
      </w:r>
    </w:p>
    <w:p w:rsidR="00A47C72" w:rsidRDefault="00B72286" w:rsidP="00A76B61">
      <w:pPr>
        <w:pStyle w:val="Sansinterligne"/>
        <w:tabs>
          <w:tab w:val="right" w:pos="283"/>
        </w:tabs>
        <w:bidi/>
        <w:spacing w:line="360" w:lineRule="auto"/>
        <w:ind w:left="360"/>
        <w:jc w:val="both"/>
        <w:rPr>
          <w:rFonts w:ascii="Microsoft Uighur" w:hAnsi="Microsoft Uighur" w:cs="Microsoft Uighur"/>
          <w:sz w:val="36"/>
          <w:szCs w:val="36"/>
          <w:rtl/>
        </w:rPr>
      </w:pPr>
      <w:r>
        <w:rPr>
          <w:rFonts w:ascii="Microsoft Uighur" w:hAnsi="Microsoft Uighur" w:cs="Microsoft Uighur" w:hint="cs"/>
          <w:sz w:val="36"/>
          <w:szCs w:val="36"/>
          <w:rtl/>
          <w:lang w:bidi="ar-DZ"/>
        </w:rPr>
        <w:t>يشتق من المصدر عشرة كلمات</w:t>
      </w:r>
      <w:r w:rsidR="00A76B61">
        <w:rPr>
          <w:rFonts w:ascii="Microsoft Uighur" w:hAnsi="Microsoft Uighur" w:cs="Microsoft Uighur" w:hint="cs"/>
          <w:sz w:val="36"/>
          <w:szCs w:val="36"/>
          <w:rtl/>
          <w:lang w:bidi="ar-DZ"/>
        </w:rPr>
        <w:t>: الفعل الماضي</w:t>
      </w:r>
      <w:r w:rsidR="00A76B61" w:rsidRPr="00B72286">
        <w:rPr>
          <w:rFonts w:ascii="Microsoft Uighur" w:hAnsi="Microsoft Uighur" w:cs="Microsoft Uighur"/>
          <w:sz w:val="36"/>
          <w:szCs w:val="36"/>
          <w:rtl/>
          <w:lang w:bidi="ar-DZ"/>
        </w:rPr>
        <w:t>،</w:t>
      </w:r>
      <w:r>
        <w:rPr>
          <w:rFonts w:ascii="Microsoft Uighur" w:hAnsi="Microsoft Uighur" w:cs="Microsoft Uighur" w:hint="cs"/>
          <w:sz w:val="36"/>
          <w:szCs w:val="36"/>
          <w:rtl/>
          <w:lang w:bidi="ar-DZ"/>
        </w:rPr>
        <w:t xml:space="preserve"> </w:t>
      </w:r>
      <w:r w:rsidR="00A76B61" w:rsidRPr="00B72286">
        <w:rPr>
          <w:rFonts w:ascii="Microsoft Uighur" w:hAnsi="Microsoft Uighur" w:cs="Microsoft Uighur"/>
          <w:sz w:val="36"/>
          <w:szCs w:val="36"/>
          <w:rtl/>
        </w:rPr>
        <w:t xml:space="preserve">الفعل المضارع، فعل الأمر، اسم الفاعل، اسم المفعول، صيغ المبالغة، الصفة المشبهة، </w:t>
      </w:r>
      <w:r w:rsidRPr="00B72286">
        <w:rPr>
          <w:rFonts w:ascii="Microsoft Uighur" w:hAnsi="Microsoft Uighur" w:cs="Microsoft Uighur"/>
          <w:sz w:val="36"/>
          <w:szCs w:val="36"/>
          <w:rtl/>
        </w:rPr>
        <w:t>اسم التفضيل، اسما المكان والزمان، اسم الآلة.</w:t>
      </w:r>
    </w:p>
    <w:p w:rsidR="00A47C72" w:rsidRDefault="00A47C72" w:rsidP="00A47C72">
      <w:pPr>
        <w:pStyle w:val="Sansinterligne"/>
        <w:tabs>
          <w:tab w:val="right" w:pos="283"/>
        </w:tabs>
        <w:bidi/>
        <w:spacing w:line="360" w:lineRule="auto"/>
        <w:ind w:left="360"/>
        <w:jc w:val="both"/>
        <w:rPr>
          <w:rFonts w:ascii="Microsoft Uighur" w:hAnsi="Microsoft Uighur" w:cs="Microsoft Uighur"/>
          <w:sz w:val="36"/>
          <w:szCs w:val="36"/>
          <w:rtl/>
        </w:rPr>
      </w:pPr>
      <w:r>
        <w:rPr>
          <w:rFonts w:ascii="Microsoft Uighur" w:hAnsi="Microsoft Uighur" w:cs="Microsoft Uighur" w:hint="cs"/>
          <w:sz w:val="36"/>
          <w:szCs w:val="36"/>
          <w:rtl/>
        </w:rPr>
        <w:t>تطبيقات:</w:t>
      </w:r>
    </w:p>
    <w:p w:rsidR="004F4B1A" w:rsidRDefault="00A47C72" w:rsidP="00A47C72">
      <w:pPr>
        <w:pStyle w:val="Sansinterligne"/>
        <w:tabs>
          <w:tab w:val="right" w:pos="283"/>
        </w:tabs>
        <w:bidi/>
        <w:spacing w:line="360" w:lineRule="auto"/>
        <w:ind w:left="360"/>
        <w:jc w:val="both"/>
        <w:rPr>
          <w:rFonts w:ascii="Microsoft Uighur" w:hAnsi="Microsoft Uighur" w:cs="Microsoft Uighur"/>
          <w:sz w:val="36"/>
          <w:szCs w:val="36"/>
          <w:rtl/>
        </w:rPr>
      </w:pPr>
      <w:proofErr w:type="gramStart"/>
      <w:r>
        <w:rPr>
          <w:rFonts w:ascii="Microsoft Uighur" w:hAnsi="Microsoft Uighur" w:cs="Microsoft Uighur" w:hint="cs"/>
          <w:sz w:val="36"/>
          <w:szCs w:val="36"/>
          <w:rtl/>
        </w:rPr>
        <w:t>التطبيق1</w:t>
      </w:r>
      <w:proofErr w:type="gramEnd"/>
      <w:r>
        <w:rPr>
          <w:rFonts w:ascii="Microsoft Uighur" w:hAnsi="Microsoft Uighur" w:cs="Microsoft Uighur" w:hint="cs"/>
          <w:sz w:val="36"/>
          <w:szCs w:val="36"/>
          <w:rtl/>
        </w:rPr>
        <w:t>: ميز في الفقرة الآتية بين الأسماء الجامدة والمشتقة</w:t>
      </w:r>
      <w:r w:rsidR="004F4B1A">
        <w:rPr>
          <w:rFonts w:ascii="Microsoft Uighur" w:hAnsi="Microsoft Uighur" w:cs="Microsoft Uighur" w:hint="cs"/>
          <w:sz w:val="36"/>
          <w:szCs w:val="36"/>
          <w:rtl/>
        </w:rPr>
        <w:t xml:space="preserve">: </w:t>
      </w:r>
    </w:p>
    <w:p w:rsidR="00FC3CA6" w:rsidRDefault="004F4B1A" w:rsidP="00FC3CA6">
      <w:pPr>
        <w:pStyle w:val="Sansinterligne"/>
        <w:tabs>
          <w:tab w:val="right" w:pos="283"/>
        </w:tabs>
        <w:bidi/>
        <w:spacing w:line="360" w:lineRule="auto"/>
        <w:ind w:left="360"/>
        <w:jc w:val="both"/>
        <w:rPr>
          <w:rFonts w:ascii="Microsoft Uighur" w:hAnsi="Microsoft Uighur" w:cs="Microsoft Uighur"/>
          <w:sz w:val="36"/>
          <w:szCs w:val="36"/>
          <w:rtl/>
        </w:rPr>
      </w:pPr>
      <w:r>
        <w:rPr>
          <w:rFonts w:ascii="Microsoft Uighur" w:hAnsi="Microsoft Uighur" w:cs="Microsoft Uighur" w:hint="cs"/>
          <w:sz w:val="36"/>
          <w:szCs w:val="36"/>
          <w:rtl/>
        </w:rPr>
        <w:t>الفقرة:</w:t>
      </w:r>
      <w:r w:rsidR="002530F0">
        <w:rPr>
          <w:rFonts w:ascii="Microsoft Uighur" w:hAnsi="Microsoft Uighur" w:cs="Microsoft Uighur" w:hint="cs"/>
          <w:sz w:val="36"/>
          <w:szCs w:val="36"/>
          <w:rtl/>
        </w:rPr>
        <w:t xml:space="preserve"> " قصد أبو سعيد الصوفي نَظَّام الم</w:t>
      </w:r>
      <w:r w:rsidR="002530F0">
        <w:rPr>
          <w:rFonts w:ascii="Microsoft Uighur" w:hAnsi="Microsoft Uighur" w:cs="Microsoft Uighur" w:hint="cs"/>
          <w:sz w:val="36"/>
          <w:szCs w:val="36"/>
          <w:rtl/>
          <w:lang w:bidi="ar-DZ"/>
        </w:rPr>
        <w:t>َ</w:t>
      </w:r>
      <w:r>
        <w:rPr>
          <w:rFonts w:ascii="Microsoft Uighur" w:hAnsi="Microsoft Uighur" w:cs="Microsoft Uighur" w:hint="cs"/>
          <w:sz w:val="36"/>
          <w:szCs w:val="36"/>
          <w:rtl/>
        </w:rPr>
        <w:t>لك. فقال له: يا أمير المؤمنين</w:t>
      </w:r>
      <w:r w:rsidR="00FC3CA6">
        <w:rPr>
          <w:rFonts w:ascii="Microsoft Uighur" w:hAnsi="Microsoft Uighur" w:cs="Microsoft Uighur" w:hint="cs"/>
          <w:sz w:val="36"/>
          <w:szCs w:val="36"/>
          <w:rtl/>
        </w:rPr>
        <w:t>: أترغب في أن أبني لك مدرسة ببغداد مدينة السلام لا يكون في معمور الأرض مثلها، يبقى بها ذكرك إلى أن تقوم الساعة، قال: افعل، ثم كتب إلى وكلائه ببغداد أن يمكنوه من المال، فابتاع بقعة جميلة على شاطئ دجلة، وخط المدرسة النظامية المشهورة وبناها أحسن بنيان، وكتب عليها اسم نظام الملك، وابتاع ضياعا واسعة وخانات وحمامات ووُقفت عليها، فكَمَلَتْ لنظام الملك بذلك رياسة وسؤددٌ، وذكرٌ جميلٌ طبَّق الأرض خبره، وعم المشرق والمغرب أثَره، وكان ذلك في القرن الخامس من الهجرة".</w:t>
      </w:r>
    </w:p>
    <w:p w:rsidR="00FC3CA6" w:rsidRDefault="00FC3CA6" w:rsidP="00FC3CA6">
      <w:pPr>
        <w:pStyle w:val="Sansinterligne"/>
        <w:tabs>
          <w:tab w:val="right" w:pos="283"/>
        </w:tabs>
        <w:bidi/>
        <w:spacing w:line="360" w:lineRule="auto"/>
        <w:ind w:left="360"/>
        <w:jc w:val="both"/>
        <w:rPr>
          <w:rFonts w:ascii="Microsoft Uighur" w:hAnsi="Microsoft Uighur" w:cs="Microsoft Uighur"/>
          <w:sz w:val="36"/>
          <w:szCs w:val="36"/>
          <w:rtl/>
        </w:rPr>
      </w:pPr>
      <w:proofErr w:type="gramStart"/>
      <w:r>
        <w:rPr>
          <w:rFonts w:ascii="Microsoft Uighur" w:hAnsi="Microsoft Uighur" w:cs="Microsoft Uighur" w:hint="cs"/>
          <w:sz w:val="36"/>
          <w:szCs w:val="36"/>
          <w:rtl/>
        </w:rPr>
        <w:t>التطبيق2</w:t>
      </w:r>
      <w:proofErr w:type="gramEnd"/>
      <w:r>
        <w:rPr>
          <w:rFonts w:ascii="Microsoft Uighur" w:hAnsi="Microsoft Uighur" w:cs="Microsoft Uighur" w:hint="cs"/>
          <w:sz w:val="36"/>
          <w:szCs w:val="36"/>
          <w:rtl/>
        </w:rPr>
        <w:t xml:space="preserve">: </w:t>
      </w:r>
      <w:r w:rsidR="00C02851">
        <w:rPr>
          <w:rFonts w:ascii="Microsoft Uighur" w:hAnsi="Microsoft Uighur" w:cs="Microsoft Uighur" w:hint="cs"/>
          <w:sz w:val="36"/>
          <w:szCs w:val="36"/>
          <w:rtl/>
        </w:rPr>
        <w:t>-</w:t>
      </w:r>
      <w:r>
        <w:rPr>
          <w:rFonts w:ascii="Microsoft Uighur" w:hAnsi="Microsoft Uighur" w:cs="Microsoft Uighur" w:hint="cs"/>
          <w:sz w:val="36"/>
          <w:szCs w:val="36"/>
          <w:rtl/>
        </w:rPr>
        <w:t>كون ثلاث جمل اسمية المبتدأ في كل منها اسم مشتق وخبره كذلك.</w:t>
      </w:r>
    </w:p>
    <w:p w:rsidR="00FC3CA6" w:rsidRDefault="00C02851" w:rsidP="00FC3CA6">
      <w:pPr>
        <w:pStyle w:val="Sansinterligne"/>
        <w:tabs>
          <w:tab w:val="right" w:pos="283"/>
        </w:tabs>
        <w:bidi/>
        <w:spacing w:line="360" w:lineRule="auto"/>
        <w:ind w:left="360"/>
        <w:jc w:val="both"/>
        <w:rPr>
          <w:rFonts w:ascii="Microsoft Uighur" w:hAnsi="Microsoft Uighur" w:cs="Microsoft Uighur"/>
          <w:sz w:val="36"/>
          <w:szCs w:val="36"/>
          <w:rtl/>
        </w:rPr>
      </w:pPr>
      <w:r>
        <w:rPr>
          <w:rFonts w:ascii="Microsoft Uighur" w:hAnsi="Microsoft Uighur" w:cs="Microsoft Uighur" w:hint="cs"/>
          <w:sz w:val="36"/>
          <w:szCs w:val="36"/>
          <w:rtl/>
        </w:rPr>
        <w:t>-</w:t>
      </w:r>
      <w:r w:rsidR="00FC3CA6">
        <w:rPr>
          <w:rFonts w:ascii="Microsoft Uighur" w:hAnsi="Microsoft Uighur" w:cs="Microsoft Uighur" w:hint="cs"/>
          <w:sz w:val="36"/>
          <w:szCs w:val="36"/>
          <w:rtl/>
        </w:rPr>
        <w:t>كون ثلاث جمل فعلية الفاعل في كل منها اسم معنى والمفعول به اسم ذات.</w:t>
      </w:r>
    </w:p>
    <w:p w:rsidR="00FC3CA6" w:rsidRDefault="00C02851" w:rsidP="00FC3CA6">
      <w:pPr>
        <w:pStyle w:val="Sansinterligne"/>
        <w:tabs>
          <w:tab w:val="right" w:pos="283"/>
        </w:tabs>
        <w:bidi/>
        <w:spacing w:line="360" w:lineRule="auto"/>
        <w:ind w:left="360"/>
        <w:jc w:val="both"/>
        <w:rPr>
          <w:rFonts w:ascii="Microsoft Uighur" w:hAnsi="Microsoft Uighur" w:cs="Microsoft Uighur"/>
          <w:sz w:val="36"/>
          <w:szCs w:val="36"/>
          <w:rtl/>
        </w:rPr>
      </w:pPr>
      <w:r>
        <w:rPr>
          <w:rFonts w:ascii="Microsoft Uighur" w:hAnsi="Microsoft Uighur" w:cs="Microsoft Uighur" w:hint="cs"/>
          <w:sz w:val="36"/>
          <w:szCs w:val="36"/>
          <w:rtl/>
        </w:rPr>
        <w:t>-</w:t>
      </w:r>
      <w:r w:rsidR="00FC3CA6">
        <w:rPr>
          <w:rFonts w:ascii="Microsoft Uighur" w:hAnsi="Microsoft Uighur" w:cs="Microsoft Uighur" w:hint="cs"/>
          <w:sz w:val="36"/>
          <w:szCs w:val="36"/>
          <w:rtl/>
        </w:rPr>
        <w:t>كون ثلاث جمل فعلية الفاعل في كل منها اسم ذات والمفعول به اسم معنى.</w:t>
      </w:r>
    </w:p>
    <w:p w:rsidR="00C02851" w:rsidRDefault="00C02851" w:rsidP="00C02851">
      <w:pPr>
        <w:pStyle w:val="Sansinterligne"/>
        <w:tabs>
          <w:tab w:val="right" w:pos="283"/>
        </w:tabs>
        <w:bidi/>
        <w:spacing w:line="360" w:lineRule="auto"/>
        <w:ind w:left="360"/>
        <w:jc w:val="both"/>
        <w:rPr>
          <w:rFonts w:ascii="Microsoft Uighur" w:hAnsi="Microsoft Uighur" w:cs="Microsoft Uighur"/>
          <w:sz w:val="36"/>
          <w:szCs w:val="36"/>
          <w:rtl/>
        </w:rPr>
      </w:pPr>
      <w:r>
        <w:rPr>
          <w:rFonts w:ascii="Microsoft Uighur" w:hAnsi="Microsoft Uighur" w:cs="Microsoft Uighur" w:hint="cs"/>
          <w:sz w:val="36"/>
          <w:szCs w:val="36"/>
          <w:rtl/>
        </w:rPr>
        <w:t>-كون ثلاث جمل اسمية المبتدأ في كل منها اسم ذات.</w:t>
      </w:r>
    </w:p>
    <w:p w:rsidR="000B3CAD" w:rsidRDefault="00FC3CA6" w:rsidP="00FC3CA6">
      <w:pPr>
        <w:pStyle w:val="Sansinterligne"/>
        <w:tabs>
          <w:tab w:val="right" w:pos="283"/>
        </w:tabs>
        <w:bidi/>
        <w:spacing w:line="360" w:lineRule="auto"/>
        <w:ind w:left="360"/>
        <w:jc w:val="both"/>
        <w:rPr>
          <w:rFonts w:ascii="Microsoft Uighur" w:hAnsi="Microsoft Uighur" w:cs="Microsoft Uighur"/>
          <w:sz w:val="36"/>
          <w:szCs w:val="36"/>
          <w:rtl/>
        </w:rPr>
      </w:pPr>
      <w:proofErr w:type="gramStart"/>
      <w:r>
        <w:rPr>
          <w:rFonts w:ascii="Microsoft Uighur" w:hAnsi="Microsoft Uighur" w:cs="Microsoft Uighur" w:hint="cs"/>
          <w:sz w:val="36"/>
          <w:szCs w:val="36"/>
          <w:rtl/>
        </w:rPr>
        <w:t>التطبيق3</w:t>
      </w:r>
      <w:proofErr w:type="gramEnd"/>
      <w:r>
        <w:rPr>
          <w:rFonts w:ascii="Microsoft Uighur" w:hAnsi="Microsoft Uighur" w:cs="Microsoft Uighur" w:hint="cs"/>
          <w:sz w:val="36"/>
          <w:szCs w:val="36"/>
          <w:rtl/>
        </w:rPr>
        <w:t xml:space="preserve">: </w:t>
      </w:r>
      <w:r w:rsidR="000B3CAD">
        <w:rPr>
          <w:rFonts w:ascii="Microsoft Uighur" w:hAnsi="Microsoft Uighur" w:cs="Microsoft Uighur" w:hint="cs"/>
          <w:sz w:val="36"/>
          <w:szCs w:val="36"/>
          <w:rtl/>
        </w:rPr>
        <w:t>اشرح البيت الآتي وبين ما فيه من الأسماء المشتقة والأسماء الجامدة:</w:t>
      </w:r>
    </w:p>
    <w:p w:rsidR="00A76B61" w:rsidRDefault="000B3CAD" w:rsidP="000B3CAD">
      <w:pPr>
        <w:pStyle w:val="Sansinterligne"/>
        <w:tabs>
          <w:tab w:val="right" w:pos="283"/>
        </w:tabs>
        <w:bidi/>
        <w:spacing w:line="360" w:lineRule="auto"/>
        <w:ind w:left="360"/>
        <w:jc w:val="both"/>
        <w:rPr>
          <w:rtl/>
        </w:rPr>
      </w:pPr>
      <w:r>
        <w:rPr>
          <w:rFonts w:ascii="Microsoft Uighur" w:hAnsi="Microsoft Uighur" w:cs="Microsoft Uighur" w:hint="cs"/>
          <w:sz w:val="36"/>
          <w:szCs w:val="36"/>
          <w:rtl/>
        </w:rPr>
        <w:t>فما حَسَنٌ أن يَعذِرَ المرء نفسَه**** وليس له من سائر الناسِ عاذِرُ.</w:t>
      </w:r>
      <w:r w:rsidR="00A76B61">
        <w:rPr>
          <w:rFonts w:hint="cs"/>
          <w:rtl/>
        </w:rPr>
        <w:t xml:space="preserve"> </w:t>
      </w:r>
    </w:p>
    <w:p w:rsidR="000B3CAD" w:rsidRDefault="000B3CAD" w:rsidP="000B3CAD">
      <w:pPr>
        <w:pStyle w:val="Sansinterligne"/>
        <w:tabs>
          <w:tab w:val="right" w:pos="283"/>
        </w:tabs>
        <w:bidi/>
        <w:spacing w:line="360" w:lineRule="auto"/>
        <w:ind w:left="360"/>
        <w:jc w:val="both"/>
        <w:rPr>
          <w:rtl/>
        </w:rPr>
      </w:pPr>
    </w:p>
    <w:p w:rsidR="001F2FA0" w:rsidRDefault="001F2FA0" w:rsidP="001F2FA0">
      <w:pPr>
        <w:pStyle w:val="Sansinterligne"/>
        <w:tabs>
          <w:tab w:val="right" w:pos="283"/>
        </w:tabs>
        <w:bidi/>
        <w:spacing w:line="360" w:lineRule="auto"/>
        <w:ind w:left="360"/>
        <w:jc w:val="both"/>
        <w:rPr>
          <w:rtl/>
        </w:rPr>
      </w:pPr>
    </w:p>
    <w:p w:rsidR="001F2FA0" w:rsidRDefault="001F2FA0" w:rsidP="001F2FA0">
      <w:pPr>
        <w:pStyle w:val="Sansinterligne"/>
        <w:tabs>
          <w:tab w:val="right" w:pos="283"/>
        </w:tabs>
        <w:bidi/>
        <w:spacing w:line="360" w:lineRule="auto"/>
        <w:ind w:left="360"/>
        <w:jc w:val="both"/>
        <w:rPr>
          <w:rtl/>
        </w:rPr>
      </w:pPr>
    </w:p>
    <w:p w:rsidR="001F2FA0" w:rsidRDefault="001F2FA0" w:rsidP="001F2FA0">
      <w:pPr>
        <w:pStyle w:val="Sansinterligne"/>
        <w:tabs>
          <w:tab w:val="right" w:pos="283"/>
        </w:tabs>
        <w:bidi/>
        <w:spacing w:line="360" w:lineRule="auto"/>
        <w:ind w:left="360"/>
        <w:jc w:val="both"/>
        <w:rPr>
          <w:rtl/>
        </w:rPr>
      </w:pPr>
    </w:p>
    <w:p w:rsidR="001F2FA0" w:rsidRDefault="001F2FA0" w:rsidP="001F2FA0">
      <w:pPr>
        <w:pStyle w:val="Sansinterligne"/>
        <w:tabs>
          <w:tab w:val="right" w:pos="283"/>
        </w:tabs>
        <w:bidi/>
        <w:spacing w:line="360" w:lineRule="auto"/>
        <w:ind w:left="360"/>
        <w:jc w:val="both"/>
        <w:rPr>
          <w:rtl/>
        </w:rPr>
      </w:pPr>
    </w:p>
    <w:p w:rsidR="001F2FA0" w:rsidRDefault="001F2FA0" w:rsidP="001F2FA0">
      <w:pPr>
        <w:pStyle w:val="Sansinterligne"/>
        <w:tabs>
          <w:tab w:val="right" w:pos="283"/>
        </w:tabs>
        <w:bidi/>
        <w:spacing w:line="360" w:lineRule="auto"/>
        <w:ind w:left="360"/>
        <w:jc w:val="both"/>
        <w:rPr>
          <w:rtl/>
        </w:rPr>
      </w:pPr>
    </w:p>
    <w:p w:rsidR="001F2FA0" w:rsidRDefault="001F2FA0" w:rsidP="001F2FA0">
      <w:pPr>
        <w:pStyle w:val="Sansinterligne"/>
        <w:tabs>
          <w:tab w:val="right" w:pos="283"/>
        </w:tabs>
        <w:bidi/>
        <w:spacing w:line="360" w:lineRule="auto"/>
        <w:ind w:left="360"/>
        <w:jc w:val="both"/>
        <w:rPr>
          <w:rtl/>
        </w:rPr>
      </w:pPr>
    </w:p>
    <w:p w:rsidR="00B72286" w:rsidRDefault="00B72286" w:rsidP="001F2FA0">
      <w:pPr>
        <w:pStyle w:val="Sansinterligne"/>
        <w:tabs>
          <w:tab w:val="right" w:pos="283"/>
        </w:tabs>
        <w:bidi/>
        <w:spacing w:line="360" w:lineRule="auto"/>
        <w:ind w:left="360"/>
        <w:jc w:val="center"/>
        <w:rPr>
          <w:rFonts w:ascii="Microsoft Uighur" w:hAnsi="Microsoft Uighur" w:cs="Microsoft Uighur"/>
          <w:b/>
          <w:bCs/>
          <w:sz w:val="36"/>
          <w:szCs w:val="36"/>
          <w:rtl/>
        </w:rPr>
      </w:pPr>
      <w:proofErr w:type="gramStart"/>
      <w:r>
        <w:rPr>
          <w:rFonts w:ascii="Microsoft Uighur" w:hAnsi="Microsoft Uighur" w:cs="Microsoft Uighur" w:hint="cs"/>
          <w:b/>
          <w:bCs/>
          <w:sz w:val="36"/>
          <w:szCs w:val="36"/>
          <w:rtl/>
        </w:rPr>
        <w:lastRenderedPageBreak/>
        <w:t>الدرس</w:t>
      </w:r>
      <w:r w:rsidR="001F2FA0">
        <w:rPr>
          <w:rFonts w:ascii="Microsoft Uighur" w:hAnsi="Microsoft Uighur" w:cs="Microsoft Uighur" w:hint="cs"/>
          <w:b/>
          <w:bCs/>
          <w:sz w:val="36"/>
          <w:szCs w:val="36"/>
          <w:rtl/>
        </w:rPr>
        <w:t>5</w:t>
      </w:r>
      <w:proofErr w:type="gramEnd"/>
      <w:r>
        <w:rPr>
          <w:rFonts w:ascii="Microsoft Uighur" w:hAnsi="Microsoft Uighur" w:cs="Microsoft Uighur" w:hint="cs"/>
          <w:b/>
          <w:bCs/>
          <w:sz w:val="36"/>
          <w:szCs w:val="36"/>
          <w:rtl/>
        </w:rPr>
        <w:t xml:space="preserve">: </w:t>
      </w:r>
      <w:r w:rsidRPr="00B72286">
        <w:rPr>
          <w:rFonts w:ascii="Microsoft Uighur" w:hAnsi="Microsoft Uighur" w:cs="Microsoft Uighur"/>
          <w:b/>
          <w:bCs/>
          <w:sz w:val="36"/>
          <w:szCs w:val="36"/>
          <w:rtl/>
        </w:rPr>
        <w:t>الفعل الجامد والفعل المتصرف</w:t>
      </w:r>
      <w:r w:rsidR="001F2FA0">
        <w:rPr>
          <w:rFonts w:ascii="Microsoft Uighur" w:hAnsi="Microsoft Uighur" w:cs="Microsoft Uighur" w:hint="cs"/>
          <w:b/>
          <w:bCs/>
          <w:sz w:val="36"/>
          <w:szCs w:val="36"/>
          <w:rtl/>
        </w:rPr>
        <w:t>.</w:t>
      </w:r>
    </w:p>
    <w:p w:rsidR="00B72286" w:rsidRDefault="00B72286" w:rsidP="00B72286">
      <w:pPr>
        <w:pStyle w:val="Sansinterligne"/>
        <w:tabs>
          <w:tab w:val="right" w:pos="283"/>
        </w:tabs>
        <w:bidi/>
        <w:spacing w:line="360" w:lineRule="auto"/>
        <w:ind w:left="360"/>
        <w:jc w:val="center"/>
        <w:rPr>
          <w:rFonts w:ascii="Microsoft Uighur" w:hAnsi="Microsoft Uighur" w:cs="Microsoft Uighur"/>
          <w:b/>
          <w:bCs/>
          <w:sz w:val="36"/>
          <w:szCs w:val="36"/>
          <w:rtl/>
        </w:rPr>
      </w:pPr>
    </w:p>
    <w:p w:rsidR="00A47C72" w:rsidRDefault="002530F0" w:rsidP="002530F0">
      <w:pPr>
        <w:pStyle w:val="Sansinterligne"/>
        <w:tabs>
          <w:tab w:val="right" w:pos="283"/>
        </w:tabs>
        <w:bidi/>
        <w:spacing w:line="360" w:lineRule="auto"/>
        <w:ind w:left="360"/>
        <w:jc w:val="both"/>
        <w:rPr>
          <w:rFonts w:ascii="Microsoft Uighur" w:hAnsi="Microsoft Uighur" w:cs="Microsoft Uighur"/>
          <w:sz w:val="36"/>
          <w:szCs w:val="36"/>
          <w:rtl/>
        </w:rPr>
      </w:pPr>
      <w:r w:rsidRPr="002530F0">
        <w:rPr>
          <w:rFonts w:ascii="Microsoft Uighur" w:hAnsi="Microsoft Uighur" w:cs="Microsoft Uighur" w:hint="cs"/>
          <w:sz w:val="36"/>
          <w:szCs w:val="36"/>
          <w:rtl/>
        </w:rPr>
        <w:t xml:space="preserve">يدل الفعل على </w:t>
      </w:r>
      <w:r>
        <w:rPr>
          <w:rFonts w:ascii="Microsoft Uighur" w:hAnsi="Microsoft Uighur" w:cs="Microsoft Uighur" w:hint="cs"/>
          <w:sz w:val="36"/>
          <w:szCs w:val="36"/>
          <w:rtl/>
        </w:rPr>
        <w:t>اقتران أمرين أحدهما حدث تعبر عنه الحروف الأصلية الثلاثة ويلخصه مصدر هذا الفعل، والثاني زمن تدل عليه صيغة الفعل إذ تدل "فعل" وما كان من قبيلها على المضي وتدل "يفعل" وشبهها على الحال أو الاستقبال.</w:t>
      </w:r>
    </w:p>
    <w:p w:rsidR="0068447E" w:rsidRDefault="0068447E" w:rsidP="0068447E">
      <w:pPr>
        <w:pStyle w:val="Sansinterligne"/>
        <w:tabs>
          <w:tab w:val="right" w:pos="283"/>
        </w:tabs>
        <w:bidi/>
        <w:spacing w:line="360" w:lineRule="auto"/>
        <w:ind w:left="360"/>
        <w:jc w:val="both"/>
        <w:rPr>
          <w:rFonts w:ascii="Microsoft Uighur" w:hAnsi="Microsoft Uighur" w:cs="Microsoft Uighur"/>
          <w:sz w:val="36"/>
          <w:szCs w:val="36"/>
          <w:rtl/>
        </w:rPr>
      </w:pPr>
      <w:r>
        <w:rPr>
          <w:rFonts w:ascii="Microsoft Uighur" w:hAnsi="Microsoft Uighur" w:cs="Microsoft Uighur" w:hint="cs"/>
          <w:sz w:val="36"/>
          <w:szCs w:val="36"/>
          <w:rtl/>
        </w:rPr>
        <w:t>وإن ما يدل عليه الفعل من الحدث له نواح عدة من التنوع، وفي نوع آخر من الاختلاف نجد أن الحدث إما أن يكون علاجا مثل: ضرب، وإما أن يكون سَجيَّة "صفة" مثل: كَرُم، ولهذا التنوع وذاك اتصال بتقسيم الأفعال ذاتها بين التعدية واللزوم، والجمود والتصرف...الخ.</w:t>
      </w:r>
    </w:p>
    <w:p w:rsidR="0068447E" w:rsidRDefault="0068447E" w:rsidP="0068447E">
      <w:pPr>
        <w:pStyle w:val="Sansinterligne"/>
        <w:tabs>
          <w:tab w:val="right" w:pos="283"/>
        </w:tabs>
        <w:bidi/>
        <w:spacing w:line="360" w:lineRule="auto"/>
        <w:ind w:left="360"/>
        <w:jc w:val="both"/>
        <w:rPr>
          <w:rFonts w:ascii="Microsoft Uighur" w:hAnsi="Microsoft Uighur" w:cs="Microsoft Uighur" w:hint="cs"/>
          <w:sz w:val="36"/>
          <w:szCs w:val="36"/>
          <w:rtl/>
        </w:rPr>
      </w:pPr>
      <w:r>
        <w:rPr>
          <w:rFonts w:ascii="Microsoft Uighur" w:hAnsi="Microsoft Uighur" w:cs="Microsoft Uighur" w:hint="cs"/>
          <w:sz w:val="36"/>
          <w:szCs w:val="36"/>
          <w:rtl/>
        </w:rPr>
        <w:t>1.</w:t>
      </w:r>
      <w:r w:rsidRPr="008D2B6D">
        <w:rPr>
          <w:rFonts w:ascii="Microsoft Uighur" w:hAnsi="Microsoft Uighur" w:cs="Microsoft Uighur" w:hint="cs"/>
          <w:b/>
          <w:bCs/>
          <w:sz w:val="36"/>
          <w:szCs w:val="36"/>
          <w:rtl/>
        </w:rPr>
        <w:t>الفعل الجامد</w:t>
      </w:r>
      <w:r>
        <w:rPr>
          <w:rFonts w:ascii="Microsoft Uighur" w:hAnsi="Microsoft Uighur" w:cs="Microsoft Uighur" w:hint="cs"/>
          <w:sz w:val="36"/>
          <w:szCs w:val="36"/>
          <w:rtl/>
        </w:rPr>
        <w:t>: وهو ما يل</w:t>
      </w:r>
      <w:r w:rsidR="001F2FA0">
        <w:rPr>
          <w:rFonts w:ascii="Microsoft Uighur" w:hAnsi="Microsoft Uighur" w:cs="Microsoft Uighur" w:hint="cs"/>
          <w:sz w:val="36"/>
          <w:szCs w:val="36"/>
          <w:rtl/>
        </w:rPr>
        <w:t>ا</w:t>
      </w:r>
      <w:r>
        <w:rPr>
          <w:rFonts w:ascii="Microsoft Uighur" w:hAnsi="Microsoft Uighur" w:cs="Microsoft Uighur" w:hint="cs"/>
          <w:sz w:val="36"/>
          <w:szCs w:val="36"/>
          <w:rtl/>
        </w:rPr>
        <w:t>زم صورة واحدة لا تتغير</w:t>
      </w:r>
      <w:r w:rsidR="001F2FA0">
        <w:rPr>
          <w:rFonts w:ascii="Microsoft Uighur" w:hAnsi="Microsoft Uighur" w:cs="Microsoft Uighur" w:hint="cs"/>
          <w:sz w:val="36"/>
          <w:szCs w:val="36"/>
          <w:rtl/>
        </w:rPr>
        <w:t xml:space="preserve"> أو زمنا واحدا وهو إما أن يلازم الزمن الماضي أو الأمر</w:t>
      </w:r>
      <w:r>
        <w:rPr>
          <w:rFonts w:ascii="Microsoft Uighur" w:hAnsi="Microsoft Uighur" w:cs="Microsoft Uighur" w:hint="cs"/>
          <w:sz w:val="36"/>
          <w:szCs w:val="36"/>
          <w:rtl/>
        </w:rPr>
        <w:t xml:space="preserve">، </w:t>
      </w:r>
      <w:r w:rsidR="001F2FA0">
        <w:rPr>
          <w:rFonts w:ascii="Microsoft Uighur" w:hAnsi="Microsoft Uighur" w:cs="Microsoft Uighur" w:hint="cs"/>
          <w:sz w:val="36"/>
          <w:szCs w:val="36"/>
          <w:rtl/>
        </w:rPr>
        <w:t xml:space="preserve">ولا يلزم الفعل الجامد الزمن المضارع، </w:t>
      </w:r>
      <w:r>
        <w:rPr>
          <w:rFonts w:ascii="Microsoft Uighur" w:hAnsi="Microsoft Uighur" w:cs="Microsoft Uighur" w:hint="cs"/>
          <w:sz w:val="36"/>
          <w:szCs w:val="36"/>
          <w:rtl/>
        </w:rPr>
        <w:t>وهو نوعين:</w:t>
      </w:r>
    </w:p>
    <w:p w:rsidR="0068447E" w:rsidRDefault="0068447E" w:rsidP="0068447E">
      <w:pPr>
        <w:pStyle w:val="Sansinterligne"/>
        <w:tabs>
          <w:tab w:val="right" w:pos="283"/>
        </w:tabs>
        <w:bidi/>
        <w:spacing w:line="360" w:lineRule="auto"/>
        <w:ind w:left="360"/>
        <w:jc w:val="both"/>
        <w:rPr>
          <w:rFonts w:ascii="Microsoft Uighur" w:hAnsi="Microsoft Uighur" w:cs="Microsoft Uighur" w:hint="cs"/>
          <w:sz w:val="36"/>
          <w:szCs w:val="36"/>
          <w:rtl/>
        </w:rPr>
      </w:pPr>
      <w:r>
        <w:rPr>
          <w:rFonts w:ascii="Microsoft Uighur" w:hAnsi="Microsoft Uighur" w:cs="Microsoft Uighur" w:hint="cs"/>
          <w:sz w:val="36"/>
          <w:szCs w:val="36"/>
          <w:rtl/>
        </w:rPr>
        <w:t xml:space="preserve">1.1. </w:t>
      </w:r>
      <w:r w:rsidRPr="008D2B6D">
        <w:rPr>
          <w:rFonts w:ascii="Microsoft Uighur" w:hAnsi="Microsoft Uighur" w:cs="Microsoft Uighur" w:hint="cs"/>
          <w:b/>
          <w:bCs/>
          <w:sz w:val="36"/>
          <w:szCs w:val="36"/>
          <w:rtl/>
        </w:rPr>
        <w:t>فعل جامد ملازم للمضي</w:t>
      </w:r>
      <w:r>
        <w:rPr>
          <w:rFonts w:ascii="Microsoft Uighur" w:hAnsi="Microsoft Uighur" w:cs="Microsoft Uighur" w:hint="cs"/>
          <w:sz w:val="36"/>
          <w:szCs w:val="36"/>
          <w:rtl/>
        </w:rPr>
        <w:t>: أي له صيغة الماضي فقط، مثل: ليس-كرب-عسى-حرى-اخلولق-أنشأ-طفق-أخذ-جعل-علق-</w:t>
      </w:r>
      <w:proofErr w:type="gramStart"/>
      <w:r>
        <w:rPr>
          <w:rFonts w:ascii="Microsoft Uighur" w:hAnsi="Microsoft Uighur" w:cs="Microsoft Uighur" w:hint="cs"/>
          <w:sz w:val="36"/>
          <w:szCs w:val="36"/>
          <w:rtl/>
        </w:rPr>
        <w:t>خلا- عدا</w:t>
      </w:r>
      <w:proofErr w:type="gramEnd"/>
      <w:r>
        <w:rPr>
          <w:rFonts w:ascii="Microsoft Uighur" w:hAnsi="Microsoft Uighur" w:cs="Microsoft Uighur" w:hint="cs"/>
          <w:sz w:val="36"/>
          <w:szCs w:val="36"/>
          <w:rtl/>
        </w:rPr>
        <w:t>- حاشا.</w:t>
      </w:r>
    </w:p>
    <w:p w:rsidR="0068447E" w:rsidRDefault="0068447E" w:rsidP="0068447E">
      <w:pPr>
        <w:pStyle w:val="Sansinterligne"/>
        <w:tabs>
          <w:tab w:val="right" w:pos="283"/>
        </w:tabs>
        <w:bidi/>
        <w:spacing w:line="360" w:lineRule="auto"/>
        <w:ind w:left="360"/>
        <w:jc w:val="both"/>
        <w:rPr>
          <w:rFonts w:ascii="Microsoft Uighur" w:hAnsi="Microsoft Uighur" w:cs="Microsoft Uighur" w:hint="cs"/>
          <w:sz w:val="36"/>
          <w:szCs w:val="36"/>
          <w:rtl/>
        </w:rPr>
      </w:pPr>
      <w:r>
        <w:rPr>
          <w:rFonts w:ascii="Microsoft Uighur" w:hAnsi="Microsoft Uighur" w:cs="Microsoft Uighur" w:hint="cs"/>
          <w:sz w:val="36"/>
          <w:szCs w:val="36"/>
          <w:rtl/>
        </w:rPr>
        <w:t xml:space="preserve">2.1. </w:t>
      </w:r>
      <w:r w:rsidRPr="008D2B6D">
        <w:rPr>
          <w:rFonts w:ascii="Microsoft Uighur" w:hAnsi="Microsoft Uighur" w:cs="Microsoft Uighur" w:hint="cs"/>
          <w:b/>
          <w:bCs/>
          <w:sz w:val="36"/>
          <w:szCs w:val="36"/>
          <w:rtl/>
        </w:rPr>
        <w:t xml:space="preserve">فعل جامد ملازم </w:t>
      </w:r>
      <w:proofErr w:type="spellStart"/>
      <w:r w:rsidRPr="008D2B6D">
        <w:rPr>
          <w:rFonts w:ascii="Microsoft Uighur" w:hAnsi="Microsoft Uighur" w:cs="Microsoft Uighur" w:hint="cs"/>
          <w:b/>
          <w:bCs/>
          <w:sz w:val="36"/>
          <w:szCs w:val="36"/>
          <w:rtl/>
        </w:rPr>
        <w:t>للأمرية</w:t>
      </w:r>
      <w:proofErr w:type="spellEnd"/>
      <w:r w:rsidRPr="008D2B6D">
        <w:rPr>
          <w:rFonts w:ascii="Microsoft Uighur" w:hAnsi="Microsoft Uighur" w:cs="Microsoft Uighur" w:hint="cs"/>
          <w:b/>
          <w:bCs/>
          <w:sz w:val="36"/>
          <w:szCs w:val="36"/>
          <w:rtl/>
        </w:rPr>
        <w:t>:</w:t>
      </w:r>
      <w:r>
        <w:rPr>
          <w:rFonts w:ascii="Microsoft Uighur" w:hAnsi="Microsoft Uighur" w:cs="Microsoft Uighur" w:hint="cs"/>
          <w:sz w:val="36"/>
          <w:szCs w:val="36"/>
          <w:rtl/>
        </w:rPr>
        <w:t xml:space="preserve"> أي له صي</w:t>
      </w:r>
      <w:r w:rsidR="001127AE">
        <w:rPr>
          <w:rFonts w:ascii="Microsoft Uighur" w:hAnsi="Microsoft Uighur" w:cs="Microsoft Uighur" w:hint="cs"/>
          <w:sz w:val="36"/>
          <w:szCs w:val="36"/>
          <w:rtl/>
        </w:rPr>
        <w:t xml:space="preserve">غة الأمر فقط، وهو: هَبْ-تعلَّمْ بمعنى اعلم ولا </w:t>
      </w:r>
      <w:proofErr w:type="spellStart"/>
      <w:r w:rsidR="001127AE">
        <w:rPr>
          <w:rFonts w:ascii="Microsoft Uighur" w:hAnsi="Microsoft Uighur" w:cs="Microsoft Uighur" w:hint="cs"/>
          <w:sz w:val="36"/>
          <w:szCs w:val="36"/>
          <w:rtl/>
        </w:rPr>
        <w:t>ثالثلهما</w:t>
      </w:r>
      <w:proofErr w:type="spellEnd"/>
    </w:p>
    <w:p w:rsidR="0068447E" w:rsidRDefault="0068447E" w:rsidP="0068447E">
      <w:pPr>
        <w:pStyle w:val="Sansinterligne"/>
        <w:tabs>
          <w:tab w:val="right" w:pos="283"/>
        </w:tabs>
        <w:bidi/>
        <w:spacing w:line="360" w:lineRule="auto"/>
        <w:ind w:left="360"/>
        <w:jc w:val="both"/>
        <w:rPr>
          <w:rFonts w:ascii="Microsoft Uighur" w:hAnsi="Microsoft Uighur" w:cs="Microsoft Uighur" w:hint="cs"/>
          <w:sz w:val="36"/>
          <w:szCs w:val="36"/>
          <w:rtl/>
        </w:rPr>
      </w:pPr>
      <w:r>
        <w:rPr>
          <w:rFonts w:ascii="Microsoft Uighur" w:hAnsi="Microsoft Uighur" w:cs="Microsoft Uighur" w:hint="cs"/>
          <w:sz w:val="36"/>
          <w:szCs w:val="36"/>
          <w:rtl/>
        </w:rPr>
        <w:t>2.</w:t>
      </w:r>
      <w:r w:rsidRPr="008D2B6D">
        <w:rPr>
          <w:rFonts w:ascii="Microsoft Uighur" w:hAnsi="Microsoft Uighur" w:cs="Microsoft Uighur" w:hint="cs"/>
          <w:b/>
          <w:bCs/>
          <w:sz w:val="36"/>
          <w:szCs w:val="36"/>
          <w:rtl/>
        </w:rPr>
        <w:t xml:space="preserve"> الفعل المتصرف:</w:t>
      </w:r>
      <w:r>
        <w:rPr>
          <w:rFonts w:ascii="Microsoft Uighur" w:hAnsi="Microsoft Uighur" w:cs="Microsoft Uighur" w:hint="cs"/>
          <w:sz w:val="36"/>
          <w:szCs w:val="36"/>
          <w:rtl/>
        </w:rPr>
        <w:t xml:space="preserve"> وهو الذي تتعدد صوره بين المضي والمضارعة والأمر. وهو نوعان:</w:t>
      </w:r>
    </w:p>
    <w:p w:rsidR="0068447E" w:rsidRDefault="001F2FA0" w:rsidP="001127AE">
      <w:pPr>
        <w:pStyle w:val="Sansinterligne"/>
        <w:tabs>
          <w:tab w:val="right" w:pos="283"/>
        </w:tabs>
        <w:bidi/>
        <w:spacing w:line="360" w:lineRule="auto"/>
        <w:ind w:left="360"/>
        <w:jc w:val="both"/>
        <w:rPr>
          <w:rFonts w:ascii="Microsoft Uighur" w:hAnsi="Microsoft Uighur" w:cs="Microsoft Uighur" w:hint="cs"/>
          <w:sz w:val="36"/>
          <w:szCs w:val="36"/>
          <w:rtl/>
        </w:rPr>
      </w:pPr>
      <w:r>
        <w:rPr>
          <w:rFonts w:ascii="Microsoft Uighur" w:hAnsi="Microsoft Uighur" w:cs="Microsoft Uighur" w:hint="cs"/>
          <w:sz w:val="36"/>
          <w:szCs w:val="36"/>
          <w:rtl/>
        </w:rPr>
        <w:t xml:space="preserve">1.2. </w:t>
      </w:r>
      <w:r w:rsidRPr="008D2B6D">
        <w:rPr>
          <w:rFonts w:ascii="Microsoft Uighur" w:hAnsi="Microsoft Uighur" w:cs="Microsoft Uighur" w:hint="cs"/>
          <w:b/>
          <w:bCs/>
          <w:sz w:val="36"/>
          <w:szCs w:val="36"/>
          <w:rtl/>
        </w:rPr>
        <w:t>فعل متصرف تام التصرف</w:t>
      </w:r>
      <w:r>
        <w:rPr>
          <w:rFonts w:ascii="Microsoft Uighur" w:hAnsi="Microsoft Uighur" w:cs="Microsoft Uighur" w:hint="cs"/>
          <w:sz w:val="36"/>
          <w:szCs w:val="36"/>
          <w:rtl/>
        </w:rPr>
        <w:t>: وهو ما يأتي منه الماضي والمضارع والأمر، مثل: ضرب-يضرب-اضرب.</w:t>
      </w:r>
      <w:r w:rsidR="001127AE">
        <w:rPr>
          <w:rFonts w:ascii="Microsoft Uighur" w:hAnsi="Microsoft Uighur" w:cs="Microsoft Uighur" w:hint="cs"/>
          <w:sz w:val="36"/>
          <w:szCs w:val="36"/>
          <w:rtl/>
        </w:rPr>
        <w:t xml:space="preserve"> وهذا النوع من الأفعال يشمل معظم أفعال اللغة العربية.</w:t>
      </w:r>
    </w:p>
    <w:p w:rsidR="001F2FA0" w:rsidRDefault="001F2FA0" w:rsidP="001F2FA0">
      <w:pPr>
        <w:pStyle w:val="Sansinterligne"/>
        <w:tabs>
          <w:tab w:val="right" w:pos="283"/>
        </w:tabs>
        <w:bidi/>
        <w:spacing w:line="360" w:lineRule="auto"/>
        <w:ind w:left="360"/>
        <w:jc w:val="both"/>
        <w:rPr>
          <w:rFonts w:ascii="Microsoft Uighur" w:hAnsi="Microsoft Uighur" w:cs="Microsoft Uighur" w:hint="cs"/>
          <w:sz w:val="36"/>
          <w:szCs w:val="36"/>
          <w:rtl/>
        </w:rPr>
      </w:pPr>
      <w:r>
        <w:rPr>
          <w:rFonts w:ascii="Microsoft Uighur" w:hAnsi="Microsoft Uighur" w:cs="Microsoft Uighur" w:hint="cs"/>
          <w:sz w:val="36"/>
          <w:szCs w:val="36"/>
          <w:rtl/>
        </w:rPr>
        <w:t xml:space="preserve">2.2. </w:t>
      </w:r>
      <w:r w:rsidRPr="008D2B6D">
        <w:rPr>
          <w:rFonts w:ascii="Microsoft Uighur" w:hAnsi="Microsoft Uighur" w:cs="Microsoft Uighur" w:hint="cs"/>
          <w:b/>
          <w:bCs/>
          <w:sz w:val="36"/>
          <w:szCs w:val="36"/>
          <w:rtl/>
        </w:rPr>
        <w:t>فعل متصرف ناقص التصرف</w:t>
      </w:r>
      <w:r>
        <w:rPr>
          <w:rFonts w:ascii="Microsoft Uighur" w:hAnsi="Microsoft Uighur" w:cs="Microsoft Uighur" w:hint="cs"/>
          <w:sz w:val="36"/>
          <w:szCs w:val="36"/>
          <w:rtl/>
        </w:rPr>
        <w:t xml:space="preserve">: وهو ما يأتي منه الماضي والمضارع فقط، مثل: </w:t>
      </w:r>
      <w:proofErr w:type="gramStart"/>
      <w:r w:rsidR="001127AE">
        <w:rPr>
          <w:rFonts w:ascii="Microsoft Uighur" w:hAnsi="Microsoft Uighur" w:cs="Microsoft Uighur" w:hint="cs"/>
          <w:sz w:val="36"/>
          <w:szCs w:val="36"/>
          <w:rtl/>
        </w:rPr>
        <w:t>ما</w:t>
      </w:r>
      <w:r>
        <w:rPr>
          <w:rFonts w:ascii="Microsoft Uighur" w:hAnsi="Microsoft Uighur" w:cs="Microsoft Uighur" w:hint="cs"/>
          <w:sz w:val="36"/>
          <w:szCs w:val="36"/>
          <w:rtl/>
        </w:rPr>
        <w:t xml:space="preserve">زال- </w:t>
      </w:r>
      <w:proofErr w:type="spellStart"/>
      <w:r w:rsidR="001127AE">
        <w:rPr>
          <w:rFonts w:ascii="Microsoft Uighur" w:hAnsi="Microsoft Uighur" w:cs="Microsoft Uighur" w:hint="cs"/>
          <w:sz w:val="36"/>
          <w:szCs w:val="36"/>
          <w:rtl/>
        </w:rPr>
        <w:t>ما</w:t>
      </w:r>
      <w:r>
        <w:rPr>
          <w:rFonts w:ascii="Microsoft Uighur" w:hAnsi="Microsoft Uighur" w:cs="Microsoft Uighur" w:hint="cs"/>
          <w:sz w:val="36"/>
          <w:szCs w:val="36"/>
          <w:rtl/>
        </w:rPr>
        <w:t>برح</w:t>
      </w:r>
      <w:proofErr w:type="gramEnd"/>
      <w:r>
        <w:rPr>
          <w:rFonts w:ascii="Microsoft Uighur" w:hAnsi="Microsoft Uighur" w:cs="Microsoft Uighur" w:hint="cs"/>
          <w:sz w:val="36"/>
          <w:szCs w:val="36"/>
          <w:rtl/>
        </w:rPr>
        <w:t>-</w:t>
      </w:r>
      <w:r w:rsidR="001127AE">
        <w:rPr>
          <w:rFonts w:ascii="Microsoft Uighur" w:hAnsi="Microsoft Uighur" w:cs="Microsoft Uighur" w:hint="cs"/>
          <w:sz w:val="36"/>
          <w:szCs w:val="36"/>
          <w:rtl/>
        </w:rPr>
        <w:t>ما</w:t>
      </w:r>
      <w:r>
        <w:rPr>
          <w:rFonts w:ascii="Microsoft Uighur" w:hAnsi="Microsoft Uighur" w:cs="Microsoft Uighur" w:hint="cs"/>
          <w:sz w:val="36"/>
          <w:szCs w:val="36"/>
          <w:rtl/>
        </w:rPr>
        <w:t>فتئ</w:t>
      </w:r>
      <w:proofErr w:type="spellEnd"/>
      <w:r>
        <w:rPr>
          <w:rFonts w:ascii="Microsoft Uighur" w:hAnsi="Microsoft Uighur" w:cs="Microsoft Uighur" w:hint="cs"/>
          <w:sz w:val="36"/>
          <w:szCs w:val="36"/>
          <w:rtl/>
        </w:rPr>
        <w:t xml:space="preserve">- </w:t>
      </w:r>
      <w:proofErr w:type="spellStart"/>
      <w:r w:rsidR="001127AE">
        <w:rPr>
          <w:rFonts w:ascii="Microsoft Uighur" w:hAnsi="Microsoft Uighur" w:cs="Microsoft Uighur" w:hint="cs"/>
          <w:sz w:val="36"/>
          <w:szCs w:val="36"/>
          <w:rtl/>
        </w:rPr>
        <w:t>ما</w:t>
      </w:r>
      <w:r>
        <w:rPr>
          <w:rFonts w:ascii="Microsoft Uighur" w:hAnsi="Microsoft Uighur" w:cs="Microsoft Uighur" w:hint="cs"/>
          <w:sz w:val="36"/>
          <w:szCs w:val="36"/>
          <w:rtl/>
        </w:rPr>
        <w:t>انفك</w:t>
      </w:r>
      <w:proofErr w:type="spellEnd"/>
      <w:r>
        <w:rPr>
          <w:rFonts w:ascii="Microsoft Uighur" w:hAnsi="Microsoft Uighur" w:cs="Microsoft Uighur" w:hint="cs"/>
          <w:sz w:val="36"/>
          <w:szCs w:val="36"/>
          <w:rtl/>
        </w:rPr>
        <w:t>- كاد- أوشك.</w:t>
      </w:r>
      <w:r w:rsidR="001127AE">
        <w:rPr>
          <w:rFonts w:ascii="Microsoft Uighur" w:hAnsi="Microsoft Uighur" w:cs="Microsoft Uighur" w:hint="cs"/>
          <w:sz w:val="36"/>
          <w:szCs w:val="36"/>
          <w:rtl/>
        </w:rPr>
        <w:t xml:space="preserve"> فنقول: </w:t>
      </w:r>
      <w:proofErr w:type="spellStart"/>
      <w:r w:rsidR="001127AE">
        <w:rPr>
          <w:rFonts w:ascii="Microsoft Uighur" w:hAnsi="Microsoft Uighur" w:cs="Microsoft Uighur" w:hint="cs"/>
          <w:sz w:val="36"/>
          <w:szCs w:val="36"/>
          <w:rtl/>
        </w:rPr>
        <w:t>مايزال</w:t>
      </w:r>
      <w:proofErr w:type="spellEnd"/>
      <w:r w:rsidR="001127AE">
        <w:rPr>
          <w:rFonts w:ascii="Microsoft Uighur" w:hAnsi="Microsoft Uighur" w:cs="Microsoft Uighur" w:hint="cs"/>
          <w:sz w:val="36"/>
          <w:szCs w:val="36"/>
          <w:rtl/>
        </w:rPr>
        <w:t xml:space="preserve">-ما </w:t>
      </w:r>
      <w:proofErr w:type="gramStart"/>
      <w:r w:rsidR="001127AE">
        <w:rPr>
          <w:rFonts w:ascii="Microsoft Uighur" w:hAnsi="Microsoft Uighur" w:cs="Microsoft Uighur" w:hint="cs"/>
          <w:sz w:val="36"/>
          <w:szCs w:val="36"/>
          <w:rtl/>
        </w:rPr>
        <w:t xml:space="preserve">يبرح- </w:t>
      </w:r>
      <w:proofErr w:type="spellStart"/>
      <w:r w:rsidR="001127AE">
        <w:rPr>
          <w:rFonts w:ascii="Microsoft Uighur" w:hAnsi="Microsoft Uighur" w:cs="Microsoft Uighur" w:hint="cs"/>
          <w:sz w:val="36"/>
          <w:szCs w:val="36"/>
          <w:rtl/>
        </w:rPr>
        <w:t>مايفتئ</w:t>
      </w:r>
      <w:proofErr w:type="spellEnd"/>
      <w:proofErr w:type="gramEnd"/>
      <w:r w:rsidR="001127AE">
        <w:rPr>
          <w:rFonts w:ascii="Microsoft Uighur" w:hAnsi="Microsoft Uighur" w:cs="Microsoft Uighur" w:hint="cs"/>
          <w:sz w:val="36"/>
          <w:szCs w:val="36"/>
          <w:rtl/>
        </w:rPr>
        <w:t xml:space="preserve">- ما ينفك- يكاد- يوشك. </w:t>
      </w:r>
    </w:p>
    <w:p w:rsidR="008D2B6D" w:rsidRDefault="001127AE" w:rsidP="001127AE">
      <w:pPr>
        <w:pStyle w:val="Sansinterligne"/>
        <w:tabs>
          <w:tab w:val="right" w:pos="283"/>
        </w:tabs>
        <w:bidi/>
        <w:spacing w:line="360" w:lineRule="auto"/>
        <w:ind w:left="360"/>
        <w:jc w:val="both"/>
        <w:rPr>
          <w:rFonts w:ascii="Microsoft Uighur" w:hAnsi="Microsoft Uighur" w:cs="Microsoft Uighur"/>
          <w:sz w:val="36"/>
          <w:szCs w:val="36"/>
          <w:rtl/>
        </w:rPr>
      </w:pPr>
      <w:r>
        <w:rPr>
          <w:rFonts w:ascii="Microsoft Uighur" w:hAnsi="Microsoft Uighur" w:cs="Microsoft Uighur" w:hint="cs"/>
          <w:sz w:val="36"/>
          <w:szCs w:val="36"/>
          <w:rtl/>
        </w:rPr>
        <w:t>وما يأتي منه المضارع والأمر فقط وقد أماتت العرب ماضيه، مثل: يَذَر وذَرْ، وهذا النوع قليل جدا لا يكاد يُذكر.</w:t>
      </w:r>
    </w:p>
    <w:p w:rsidR="008D2B6D" w:rsidRDefault="008D2B6D" w:rsidP="008D2B6D">
      <w:pPr>
        <w:pStyle w:val="Sansinterligne"/>
        <w:tabs>
          <w:tab w:val="right" w:pos="283"/>
        </w:tabs>
        <w:bidi/>
        <w:spacing w:line="360" w:lineRule="auto"/>
        <w:ind w:left="360"/>
        <w:jc w:val="both"/>
        <w:rPr>
          <w:rFonts w:ascii="Microsoft Uighur" w:hAnsi="Microsoft Uighur" w:cs="Microsoft Uighur" w:hint="cs"/>
          <w:sz w:val="36"/>
          <w:szCs w:val="36"/>
          <w:rtl/>
        </w:rPr>
      </w:pPr>
      <w:r w:rsidRPr="008D2B6D">
        <w:rPr>
          <w:rFonts w:ascii="Microsoft Uighur" w:hAnsi="Microsoft Uighur" w:cs="Microsoft Uighur" w:hint="cs"/>
          <w:b/>
          <w:bCs/>
          <w:sz w:val="36"/>
          <w:szCs w:val="36"/>
          <w:rtl/>
        </w:rPr>
        <w:t>تطبيق</w:t>
      </w:r>
      <w:r>
        <w:rPr>
          <w:rFonts w:ascii="Microsoft Uighur" w:hAnsi="Microsoft Uighur" w:cs="Microsoft Uighur" w:hint="cs"/>
          <w:sz w:val="36"/>
          <w:szCs w:val="36"/>
          <w:rtl/>
        </w:rPr>
        <w:t>:</w:t>
      </w:r>
    </w:p>
    <w:p w:rsidR="008D2B6D" w:rsidRDefault="008D2B6D" w:rsidP="008D2B6D">
      <w:pPr>
        <w:pStyle w:val="Sansinterligne"/>
        <w:numPr>
          <w:ilvl w:val="0"/>
          <w:numId w:val="9"/>
        </w:numPr>
        <w:tabs>
          <w:tab w:val="right" w:pos="283"/>
        </w:tabs>
        <w:bidi/>
        <w:spacing w:line="360" w:lineRule="auto"/>
        <w:jc w:val="both"/>
        <w:rPr>
          <w:rFonts w:ascii="Microsoft Uighur" w:hAnsi="Microsoft Uighur" w:cs="Microsoft Uighur"/>
          <w:sz w:val="36"/>
          <w:szCs w:val="36"/>
        </w:rPr>
      </w:pPr>
      <w:r>
        <w:rPr>
          <w:rFonts w:ascii="Microsoft Uighur" w:hAnsi="Microsoft Uighur" w:cs="Microsoft Uighur" w:hint="cs"/>
          <w:sz w:val="36"/>
          <w:szCs w:val="36"/>
          <w:rtl/>
        </w:rPr>
        <w:t>صغ خمسة جمل في كل واحدة فعل جامد.</w:t>
      </w:r>
    </w:p>
    <w:p w:rsidR="00145220" w:rsidRDefault="008D2B6D" w:rsidP="008D2B6D">
      <w:pPr>
        <w:pStyle w:val="Sansinterligne"/>
        <w:numPr>
          <w:ilvl w:val="0"/>
          <w:numId w:val="9"/>
        </w:numPr>
        <w:tabs>
          <w:tab w:val="right" w:pos="283"/>
        </w:tabs>
        <w:bidi/>
        <w:spacing w:line="360" w:lineRule="auto"/>
        <w:jc w:val="both"/>
        <w:rPr>
          <w:rFonts w:ascii="Microsoft Uighur" w:hAnsi="Microsoft Uighur" w:cs="Microsoft Uighur"/>
          <w:sz w:val="36"/>
          <w:szCs w:val="36"/>
        </w:rPr>
      </w:pPr>
      <w:r>
        <w:rPr>
          <w:rFonts w:ascii="Microsoft Uighur" w:hAnsi="Microsoft Uighur" w:cs="Microsoft Uighur" w:hint="cs"/>
          <w:sz w:val="36"/>
          <w:szCs w:val="36"/>
          <w:rtl/>
        </w:rPr>
        <w:t>صغ خمسة جمل في كل واحدة فعل متصرف.</w:t>
      </w:r>
      <w:r w:rsidR="00145220">
        <w:rPr>
          <w:rFonts w:ascii="Microsoft Uighur" w:hAnsi="Microsoft Uighur" w:cs="Microsoft Uighur" w:hint="cs"/>
          <w:sz w:val="36"/>
          <w:szCs w:val="36"/>
          <w:rtl/>
        </w:rPr>
        <w:t xml:space="preserve"> </w:t>
      </w:r>
    </w:p>
    <w:p w:rsidR="00145220" w:rsidRDefault="00145220" w:rsidP="00145220">
      <w:pPr>
        <w:pStyle w:val="Sansinterligne"/>
        <w:tabs>
          <w:tab w:val="right" w:pos="283"/>
        </w:tabs>
        <w:bidi/>
        <w:spacing w:line="360" w:lineRule="auto"/>
        <w:jc w:val="both"/>
        <w:rPr>
          <w:rFonts w:ascii="Microsoft Uighur" w:hAnsi="Microsoft Uighur" w:cs="Microsoft Uighur"/>
          <w:sz w:val="36"/>
          <w:szCs w:val="36"/>
          <w:rtl/>
        </w:rPr>
      </w:pPr>
    </w:p>
    <w:p w:rsidR="00145220" w:rsidRDefault="00145220" w:rsidP="00145220">
      <w:pPr>
        <w:pStyle w:val="Sansinterligne"/>
        <w:tabs>
          <w:tab w:val="right" w:pos="283"/>
        </w:tabs>
        <w:bidi/>
        <w:spacing w:line="360" w:lineRule="auto"/>
        <w:jc w:val="both"/>
        <w:rPr>
          <w:rFonts w:ascii="Microsoft Uighur" w:hAnsi="Microsoft Uighur" w:cs="Microsoft Uighur"/>
          <w:sz w:val="36"/>
          <w:szCs w:val="36"/>
        </w:rPr>
      </w:pPr>
    </w:p>
    <w:p w:rsidR="001127AE" w:rsidRDefault="00145220" w:rsidP="00145220">
      <w:pPr>
        <w:pStyle w:val="Sansinterligne"/>
        <w:tabs>
          <w:tab w:val="right" w:pos="283"/>
        </w:tabs>
        <w:bidi/>
        <w:spacing w:line="360" w:lineRule="auto"/>
        <w:ind w:left="720"/>
        <w:jc w:val="center"/>
        <w:rPr>
          <w:rFonts w:ascii="Microsoft Uighur" w:hAnsi="Microsoft Uighur" w:cs="Microsoft Uighur"/>
          <w:b/>
          <w:bCs/>
          <w:sz w:val="36"/>
          <w:szCs w:val="36"/>
          <w:rtl/>
        </w:rPr>
      </w:pPr>
      <w:proofErr w:type="gramStart"/>
      <w:r w:rsidRPr="00145220">
        <w:rPr>
          <w:rFonts w:ascii="Microsoft Uighur" w:hAnsi="Microsoft Uighur" w:cs="Microsoft Uighur" w:hint="cs"/>
          <w:b/>
          <w:bCs/>
          <w:sz w:val="36"/>
          <w:szCs w:val="36"/>
          <w:rtl/>
        </w:rPr>
        <w:t>الدرس6</w:t>
      </w:r>
      <w:proofErr w:type="gramEnd"/>
      <w:r w:rsidRPr="00145220">
        <w:rPr>
          <w:rFonts w:ascii="Microsoft Uighur" w:hAnsi="Microsoft Uighur" w:cs="Microsoft Uighur" w:hint="cs"/>
          <w:b/>
          <w:bCs/>
          <w:sz w:val="36"/>
          <w:szCs w:val="36"/>
          <w:rtl/>
        </w:rPr>
        <w:t>:</w:t>
      </w:r>
      <w:r>
        <w:rPr>
          <w:rFonts w:ascii="Microsoft Uighur" w:hAnsi="Microsoft Uighur" w:cs="Microsoft Uighur" w:hint="cs"/>
          <w:b/>
          <w:bCs/>
          <w:sz w:val="36"/>
          <w:szCs w:val="36"/>
          <w:rtl/>
        </w:rPr>
        <w:t xml:space="preserve"> </w:t>
      </w:r>
      <w:r w:rsidRPr="00145220">
        <w:rPr>
          <w:rFonts w:ascii="Microsoft Uighur" w:hAnsi="Microsoft Uighur" w:cs="Microsoft Uighur" w:hint="cs"/>
          <w:b/>
          <w:bCs/>
          <w:sz w:val="36"/>
          <w:szCs w:val="36"/>
          <w:rtl/>
        </w:rPr>
        <w:t>الإعلال مفهومه وأنواعه.</w:t>
      </w:r>
    </w:p>
    <w:p w:rsidR="00145220" w:rsidRDefault="00145220" w:rsidP="00145220">
      <w:pPr>
        <w:pStyle w:val="Sansinterligne"/>
        <w:tabs>
          <w:tab w:val="right" w:pos="283"/>
        </w:tabs>
        <w:bidi/>
        <w:spacing w:line="360" w:lineRule="auto"/>
        <w:ind w:left="720"/>
        <w:jc w:val="both"/>
        <w:rPr>
          <w:rFonts w:ascii="Microsoft Uighur" w:hAnsi="Microsoft Uighur" w:cs="Microsoft Uighur"/>
          <w:b/>
          <w:bCs/>
          <w:sz w:val="36"/>
          <w:szCs w:val="36"/>
          <w:rtl/>
        </w:rPr>
      </w:pPr>
    </w:p>
    <w:p w:rsidR="00145220" w:rsidRDefault="00145220" w:rsidP="00145220">
      <w:pPr>
        <w:pStyle w:val="Sansinterligne"/>
        <w:tabs>
          <w:tab w:val="right" w:pos="283"/>
        </w:tabs>
        <w:bidi/>
        <w:spacing w:line="360" w:lineRule="auto"/>
        <w:ind w:left="720"/>
        <w:jc w:val="both"/>
        <w:rPr>
          <w:rFonts w:ascii="Microsoft Uighur" w:hAnsi="Microsoft Uighur" w:cs="Microsoft Uighur" w:hint="cs"/>
          <w:sz w:val="36"/>
          <w:szCs w:val="36"/>
          <w:rtl/>
        </w:rPr>
      </w:pPr>
      <w:r w:rsidRPr="00145220">
        <w:rPr>
          <w:rFonts w:ascii="Microsoft Uighur" w:hAnsi="Microsoft Uighur" w:cs="Microsoft Uighur" w:hint="cs"/>
          <w:sz w:val="36"/>
          <w:szCs w:val="36"/>
          <w:rtl/>
        </w:rPr>
        <w:t>الإعلال من</w:t>
      </w:r>
      <w:r>
        <w:rPr>
          <w:rFonts w:ascii="Microsoft Uighur" w:hAnsi="Microsoft Uighur" w:cs="Microsoft Uighur" w:hint="cs"/>
          <w:sz w:val="36"/>
          <w:szCs w:val="36"/>
          <w:rtl/>
        </w:rPr>
        <w:t xml:space="preserve"> الدراسات التي يتوقف عليها فهم كثير من القضايا الصرفية التي شرحها القدماء شرحا مفصلا.</w:t>
      </w:r>
    </w:p>
    <w:p w:rsidR="00145220" w:rsidRDefault="00145220" w:rsidP="00145220">
      <w:pPr>
        <w:pStyle w:val="Sansinterligne"/>
        <w:numPr>
          <w:ilvl w:val="0"/>
          <w:numId w:val="10"/>
        </w:numPr>
        <w:tabs>
          <w:tab w:val="right" w:pos="283"/>
          <w:tab w:val="right" w:pos="425"/>
        </w:tabs>
        <w:bidi/>
        <w:spacing w:line="360" w:lineRule="auto"/>
        <w:ind w:left="0" w:firstLine="141"/>
        <w:jc w:val="both"/>
        <w:rPr>
          <w:rFonts w:ascii="Microsoft Uighur" w:hAnsi="Microsoft Uighur" w:cs="Microsoft Uighur" w:hint="cs"/>
          <w:sz w:val="36"/>
          <w:szCs w:val="36"/>
        </w:rPr>
      </w:pPr>
      <w:r w:rsidRPr="006B0828">
        <w:rPr>
          <w:rFonts w:ascii="Microsoft Uighur" w:hAnsi="Microsoft Uighur" w:cs="Microsoft Uighur" w:hint="cs"/>
          <w:b/>
          <w:bCs/>
          <w:sz w:val="36"/>
          <w:szCs w:val="36"/>
          <w:rtl/>
        </w:rPr>
        <w:t>تعريف الإعلال</w:t>
      </w:r>
      <w:r>
        <w:rPr>
          <w:rFonts w:ascii="Microsoft Uighur" w:hAnsi="Microsoft Uighur" w:cs="Microsoft Uighur" w:hint="cs"/>
          <w:sz w:val="36"/>
          <w:szCs w:val="36"/>
          <w:rtl/>
        </w:rPr>
        <w:t>: هو تغيير في حروف العلة تغييرا معينا للتخفيف. ويكون بالقلب، أو بالتسكين، أو بالحذف، وهو مقصور على حروف العلة (الألف، الواو، الياء) وألحقوا بها الهمزة، ويخضع الإعلال للقياس.</w:t>
      </w:r>
    </w:p>
    <w:p w:rsidR="006B0828" w:rsidRDefault="00145220" w:rsidP="006B0828">
      <w:pPr>
        <w:pStyle w:val="Sansinterligne"/>
        <w:numPr>
          <w:ilvl w:val="1"/>
          <w:numId w:val="10"/>
        </w:numPr>
        <w:tabs>
          <w:tab w:val="right" w:pos="283"/>
          <w:tab w:val="right" w:pos="425"/>
        </w:tabs>
        <w:bidi/>
        <w:spacing w:line="360" w:lineRule="auto"/>
        <w:ind w:left="0" w:firstLine="0"/>
        <w:jc w:val="both"/>
        <w:rPr>
          <w:rFonts w:ascii="Microsoft Uighur" w:hAnsi="Microsoft Uighur" w:cs="Microsoft Uighur" w:hint="cs"/>
          <w:sz w:val="36"/>
          <w:szCs w:val="36"/>
        </w:rPr>
      </w:pPr>
      <w:r w:rsidRPr="006B0828">
        <w:rPr>
          <w:rFonts w:ascii="Microsoft Uighur" w:hAnsi="Microsoft Uighur" w:cs="Microsoft Uighur" w:hint="cs"/>
          <w:b/>
          <w:bCs/>
          <w:sz w:val="36"/>
          <w:szCs w:val="36"/>
          <w:rtl/>
        </w:rPr>
        <w:t>الإعلال بالقلب</w:t>
      </w:r>
      <w:r>
        <w:rPr>
          <w:rFonts w:ascii="Microsoft Uighur" w:hAnsi="Microsoft Uighur" w:cs="Microsoft Uighur" w:hint="cs"/>
          <w:sz w:val="36"/>
          <w:szCs w:val="36"/>
          <w:rtl/>
        </w:rPr>
        <w:t>:</w:t>
      </w:r>
      <w:r w:rsidR="006B0828">
        <w:rPr>
          <w:rFonts w:ascii="Microsoft Uighur" w:hAnsi="Microsoft Uighur" w:cs="Microsoft Uighur" w:hint="cs"/>
          <w:sz w:val="36"/>
          <w:szCs w:val="36"/>
          <w:rtl/>
        </w:rPr>
        <w:t xml:space="preserve"> حيث: </w:t>
      </w:r>
    </w:p>
    <w:p w:rsidR="006B0828" w:rsidRDefault="006B0828" w:rsidP="006B0828">
      <w:pPr>
        <w:pStyle w:val="Sansinterligne"/>
        <w:numPr>
          <w:ilvl w:val="0"/>
          <w:numId w:val="11"/>
        </w:numPr>
        <w:tabs>
          <w:tab w:val="right" w:pos="283"/>
          <w:tab w:val="right" w:pos="425"/>
        </w:tabs>
        <w:bidi/>
        <w:spacing w:line="360" w:lineRule="auto"/>
        <w:jc w:val="both"/>
        <w:rPr>
          <w:rFonts w:ascii="Microsoft Uighur" w:hAnsi="Microsoft Uighur" w:cs="Microsoft Uighur" w:hint="cs"/>
          <w:sz w:val="36"/>
          <w:szCs w:val="36"/>
        </w:rPr>
      </w:pPr>
      <w:r>
        <w:rPr>
          <w:rFonts w:ascii="Microsoft Uighur" w:hAnsi="Microsoft Uighur" w:cs="Microsoft Uighur" w:hint="cs"/>
          <w:sz w:val="36"/>
          <w:szCs w:val="36"/>
          <w:rtl/>
        </w:rPr>
        <w:t>تقلب الواو والياء همزة.</w:t>
      </w:r>
    </w:p>
    <w:p w:rsidR="006B0828" w:rsidRDefault="006B0828" w:rsidP="006B0828">
      <w:pPr>
        <w:pStyle w:val="Sansinterligne"/>
        <w:numPr>
          <w:ilvl w:val="0"/>
          <w:numId w:val="11"/>
        </w:numPr>
        <w:tabs>
          <w:tab w:val="right" w:pos="283"/>
          <w:tab w:val="right" w:pos="425"/>
        </w:tabs>
        <w:bidi/>
        <w:spacing w:line="360" w:lineRule="auto"/>
        <w:jc w:val="both"/>
        <w:rPr>
          <w:rFonts w:ascii="Microsoft Uighur" w:hAnsi="Microsoft Uighur" w:cs="Microsoft Uighur"/>
          <w:sz w:val="36"/>
          <w:szCs w:val="36"/>
        </w:rPr>
      </w:pPr>
      <w:r>
        <w:rPr>
          <w:rFonts w:ascii="Microsoft Uighur" w:hAnsi="Microsoft Uighur" w:cs="Microsoft Uighur" w:hint="cs"/>
          <w:sz w:val="36"/>
          <w:szCs w:val="36"/>
          <w:rtl/>
        </w:rPr>
        <w:t xml:space="preserve">تقلب الهمزة </w:t>
      </w:r>
      <w:proofErr w:type="spellStart"/>
      <w:r>
        <w:rPr>
          <w:rFonts w:ascii="Microsoft Uighur" w:hAnsi="Microsoft Uighur" w:cs="Microsoft Uighur" w:hint="cs"/>
          <w:sz w:val="36"/>
          <w:szCs w:val="36"/>
          <w:rtl/>
        </w:rPr>
        <w:t>واوا</w:t>
      </w:r>
      <w:proofErr w:type="spellEnd"/>
      <w:r>
        <w:rPr>
          <w:rFonts w:ascii="Microsoft Uighur" w:hAnsi="Microsoft Uighur" w:cs="Microsoft Uighur" w:hint="cs"/>
          <w:sz w:val="36"/>
          <w:szCs w:val="36"/>
          <w:rtl/>
        </w:rPr>
        <w:t xml:space="preserve"> أو ياء.</w:t>
      </w:r>
    </w:p>
    <w:p w:rsidR="006B0828" w:rsidRDefault="006B0828" w:rsidP="006B0828">
      <w:pPr>
        <w:pStyle w:val="Sansinterligne"/>
        <w:numPr>
          <w:ilvl w:val="0"/>
          <w:numId w:val="11"/>
        </w:numPr>
        <w:tabs>
          <w:tab w:val="right" w:pos="283"/>
          <w:tab w:val="right" w:pos="425"/>
        </w:tabs>
        <w:bidi/>
        <w:spacing w:line="360" w:lineRule="auto"/>
        <w:jc w:val="both"/>
        <w:rPr>
          <w:rFonts w:ascii="Microsoft Uighur" w:hAnsi="Microsoft Uighur" w:cs="Microsoft Uighur" w:hint="cs"/>
          <w:sz w:val="36"/>
          <w:szCs w:val="36"/>
        </w:rPr>
      </w:pPr>
      <w:r>
        <w:rPr>
          <w:rFonts w:ascii="Microsoft Uighur" w:hAnsi="Microsoft Uighur" w:cs="Microsoft Uighur" w:hint="cs"/>
          <w:sz w:val="36"/>
          <w:szCs w:val="36"/>
          <w:rtl/>
        </w:rPr>
        <w:t>تقلب الألف ياء.</w:t>
      </w:r>
    </w:p>
    <w:p w:rsidR="006B0828" w:rsidRDefault="006B0828" w:rsidP="006B0828">
      <w:pPr>
        <w:pStyle w:val="Sansinterligne"/>
        <w:numPr>
          <w:ilvl w:val="0"/>
          <w:numId w:val="11"/>
        </w:numPr>
        <w:tabs>
          <w:tab w:val="right" w:pos="283"/>
          <w:tab w:val="right" w:pos="425"/>
        </w:tabs>
        <w:bidi/>
        <w:spacing w:line="360" w:lineRule="auto"/>
        <w:jc w:val="both"/>
        <w:rPr>
          <w:rFonts w:ascii="Microsoft Uighur" w:hAnsi="Microsoft Uighur" w:cs="Microsoft Uighur" w:hint="cs"/>
          <w:sz w:val="36"/>
          <w:szCs w:val="36"/>
        </w:rPr>
      </w:pPr>
      <w:r>
        <w:rPr>
          <w:rFonts w:ascii="Microsoft Uighur" w:hAnsi="Microsoft Uighur" w:cs="Microsoft Uighur" w:hint="cs"/>
          <w:sz w:val="36"/>
          <w:szCs w:val="36"/>
          <w:rtl/>
        </w:rPr>
        <w:t>تقلب الواو ياء.</w:t>
      </w:r>
    </w:p>
    <w:p w:rsidR="006B0828" w:rsidRDefault="006B0828" w:rsidP="006B0828">
      <w:pPr>
        <w:pStyle w:val="Sansinterligne"/>
        <w:numPr>
          <w:ilvl w:val="0"/>
          <w:numId w:val="11"/>
        </w:numPr>
        <w:tabs>
          <w:tab w:val="right" w:pos="283"/>
          <w:tab w:val="right" w:pos="425"/>
        </w:tabs>
        <w:bidi/>
        <w:spacing w:line="360" w:lineRule="auto"/>
        <w:jc w:val="both"/>
        <w:rPr>
          <w:rFonts w:ascii="Microsoft Uighur" w:hAnsi="Microsoft Uighur" w:cs="Microsoft Uighur" w:hint="cs"/>
          <w:sz w:val="36"/>
          <w:szCs w:val="36"/>
        </w:rPr>
      </w:pPr>
      <w:r>
        <w:rPr>
          <w:rFonts w:ascii="Microsoft Uighur" w:hAnsi="Microsoft Uighur" w:cs="Microsoft Uighur" w:hint="cs"/>
          <w:sz w:val="36"/>
          <w:szCs w:val="36"/>
          <w:rtl/>
        </w:rPr>
        <w:t xml:space="preserve">تقلب الألف </w:t>
      </w:r>
      <w:proofErr w:type="spellStart"/>
      <w:r>
        <w:rPr>
          <w:rFonts w:ascii="Microsoft Uighur" w:hAnsi="Microsoft Uighur" w:cs="Microsoft Uighur" w:hint="cs"/>
          <w:sz w:val="36"/>
          <w:szCs w:val="36"/>
          <w:rtl/>
        </w:rPr>
        <w:t>واوا</w:t>
      </w:r>
      <w:proofErr w:type="spellEnd"/>
      <w:r>
        <w:rPr>
          <w:rFonts w:ascii="Microsoft Uighur" w:hAnsi="Microsoft Uighur" w:cs="Microsoft Uighur" w:hint="cs"/>
          <w:sz w:val="36"/>
          <w:szCs w:val="36"/>
          <w:rtl/>
        </w:rPr>
        <w:t>.</w:t>
      </w:r>
    </w:p>
    <w:p w:rsidR="006B0828" w:rsidRDefault="006B0828" w:rsidP="006B0828">
      <w:pPr>
        <w:pStyle w:val="Sansinterligne"/>
        <w:numPr>
          <w:ilvl w:val="0"/>
          <w:numId w:val="11"/>
        </w:numPr>
        <w:tabs>
          <w:tab w:val="right" w:pos="283"/>
          <w:tab w:val="right" w:pos="425"/>
        </w:tabs>
        <w:bidi/>
        <w:spacing w:line="360" w:lineRule="auto"/>
        <w:jc w:val="both"/>
        <w:rPr>
          <w:rFonts w:ascii="Microsoft Uighur" w:hAnsi="Microsoft Uighur" w:cs="Microsoft Uighur" w:hint="cs"/>
          <w:sz w:val="36"/>
          <w:szCs w:val="36"/>
        </w:rPr>
      </w:pPr>
      <w:r>
        <w:rPr>
          <w:rFonts w:ascii="Microsoft Uighur" w:hAnsi="Microsoft Uighur" w:cs="Microsoft Uighur" w:hint="cs"/>
          <w:sz w:val="36"/>
          <w:szCs w:val="36"/>
          <w:rtl/>
        </w:rPr>
        <w:t xml:space="preserve">تقلب الياء </w:t>
      </w:r>
      <w:proofErr w:type="spellStart"/>
      <w:r>
        <w:rPr>
          <w:rFonts w:ascii="Microsoft Uighur" w:hAnsi="Microsoft Uighur" w:cs="Microsoft Uighur" w:hint="cs"/>
          <w:sz w:val="36"/>
          <w:szCs w:val="36"/>
          <w:rtl/>
        </w:rPr>
        <w:t>واوا</w:t>
      </w:r>
      <w:proofErr w:type="spellEnd"/>
      <w:r>
        <w:rPr>
          <w:rFonts w:ascii="Microsoft Uighur" w:hAnsi="Microsoft Uighur" w:cs="Microsoft Uighur" w:hint="cs"/>
          <w:sz w:val="36"/>
          <w:szCs w:val="36"/>
          <w:rtl/>
        </w:rPr>
        <w:t>.</w:t>
      </w:r>
    </w:p>
    <w:p w:rsidR="006B0828" w:rsidRDefault="006B0828" w:rsidP="006B0828">
      <w:pPr>
        <w:pStyle w:val="Sansinterligne"/>
        <w:numPr>
          <w:ilvl w:val="0"/>
          <w:numId w:val="11"/>
        </w:numPr>
        <w:tabs>
          <w:tab w:val="right" w:pos="283"/>
          <w:tab w:val="right" w:pos="425"/>
        </w:tabs>
        <w:bidi/>
        <w:spacing w:line="360" w:lineRule="auto"/>
        <w:jc w:val="both"/>
        <w:rPr>
          <w:rFonts w:ascii="Microsoft Uighur" w:hAnsi="Microsoft Uighur" w:cs="Microsoft Uighur" w:hint="cs"/>
          <w:sz w:val="36"/>
          <w:szCs w:val="36"/>
        </w:rPr>
      </w:pPr>
      <w:r>
        <w:rPr>
          <w:rFonts w:ascii="Microsoft Uighur" w:hAnsi="Microsoft Uighur" w:cs="Microsoft Uighur" w:hint="cs"/>
          <w:sz w:val="36"/>
          <w:szCs w:val="36"/>
          <w:rtl/>
        </w:rPr>
        <w:t>تقلب الواو والياء ألفا.</w:t>
      </w:r>
    </w:p>
    <w:p w:rsidR="006B0828" w:rsidRDefault="006B0828" w:rsidP="006B0828">
      <w:pPr>
        <w:pStyle w:val="Sansinterligne"/>
        <w:numPr>
          <w:ilvl w:val="1"/>
          <w:numId w:val="9"/>
        </w:numPr>
        <w:tabs>
          <w:tab w:val="right" w:pos="283"/>
          <w:tab w:val="right" w:pos="425"/>
        </w:tabs>
        <w:bidi/>
        <w:spacing w:line="360" w:lineRule="auto"/>
        <w:ind w:left="0" w:firstLine="0"/>
        <w:jc w:val="both"/>
        <w:rPr>
          <w:rFonts w:ascii="Microsoft Uighur" w:hAnsi="Microsoft Uighur" w:cs="Microsoft Uighur" w:hint="cs"/>
          <w:sz w:val="36"/>
          <w:szCs w:val="36"/>
        </w:rPr>
      </w:pPr>
      <w:r w:rsidRPr="006B0828">
        <w:rPr>
          <w:rFonts w:ascii="Microsoft Uighur" w:hAnsi="Microsoft Uighur" w:cs="Microsoft Uighur" w:hint="cs"/>
          <w:b/>
          <w:bCs/>
          <w:sz w:val="36"/>
          <w:szCs w:val="36"/>
          <w:rtl/>
        </w:rPr>
        <w:t>الإعلال بالحذف</w:t>
      </w:r>
      <w:r>
        <w:rPr>
          <w:rFonts w:ascii="Microsoft Uighur" w:hAnsi="Microsoft Uighur" w:cs="Microsoft Uighur" w:hint="cs"/>
          <w:sz w:val="36"/>
          <w:szCs w:val="36"/>
          <w:rtl/>
        </w:rPr>
        <w:t>: وهو تأثير يصيب الحرف في حالات معينة يؤدي إلى حذفه من الكلمة. والحذف قسمان:</w:t>
      </w:r>
    </w:p>
    <w:p w:rsidR="006B0828" w:rsidRDefault="006B0828" w:rsidP="006B0828">
      <w:pPr>
        <w:pStyle w:val="Sansinterligne"/>
        <w:numPr>
          <w:ilvl w:val="2"/>
          <w:numId w:val="6"/>
        </w:numPr>
        <w:tabs>
          <w:tab w:val="right" w:pos="283"/>
          <w:tab w:val="right" w:pos="425"/>
        </w:tabs>
        <w:bidi/>
        <w:spacing w:line="360" w:lineRule="auto"/>
        <w:ind w:left="567" w:hanging="567"/>
        <w:jc w:val="both"/>
        <w:rPr>
          <w:rFonts w:ascii="Microsoft Uighur" w:hAnsi="Microsoft Uighur" w:cs="Microsoft Uighur"/>
          <w:sz w:val="36"/>
          <w:szCs w:val="36"/>
        </w:rPr>
      </w:pPr>
      <w:r w:rsidRPr="006B0828">
        <w:rPr>
          <w:rFonts w:ascii="Microsoft Uighur" w:hAnsi="Microsoft Uighur" w:cs="Microsoft Uighur" w:hint="cs"/>
          <w:b/>
          <w:bCs/>
          <w:sz w:val="36"/>
          <w:szCs w:val="36"/>
          <w:rtl/>
        </w:rPr>
        <w:t>قياسي</w:t>
      </w:r>
      <w:r>
        <w:rPr>
          <w:rFonts w:ascii="Microsoft Uighur" w:hAnsi="Microsoft Uighur" w:cs="Microsoft Uighur" w:hint="cs"/>
          <w:sz w:val="36"/>
          <w:szCs w:val="36"/>
          <w:rtl/>
        </w:rPr>
        <w:t xml:space="preserve">: </w:t>
      </w:r>
      <w:bookmarkStart w:id="0" w:name="_GoBack"/>
      <w:bookmarkEnd w:id="0"/>
      <w:r>
        <w:rPr>
          <w:rFonts w:ascii="Microsoft Uighur" w:hAnsi="Microsoft Uighur" w:cs="Microsoft Uighur" w:hint="cs"/>
          <w:sz w:val="36"/>
          <w:szCs w:val="36"/>
          <w:rtl/>
        </w:rPr>
        <w:t>وهو ما كان لعلة تصريفية سوى التخفيف مثل الثقل والتقاء الساكنين.</w:t>
      </w:r>
    </w:p>
    <w:p w:rsidR="006B0828" w:rsidRDefault="006B0828" w:rsidP="006B0828">
      <w:pPr>
        <w:pStyle w:val="Sansinterligne"/>
        <w:tabs>
          <w:tab w:val="right" w:pos="283"/>
          <w:tab w:val="right" w:pos="425"/>
        </w:tabs>
        <w:bidi/>
        <w:spacing w:line="360" w:lineRule="auto"/>
        <w:ind w:left="1080" w:hanging="1080"/>
        <w:jc w:val="both"/>
        <w:rPr>
          <w:rFonts w:ascii="Microsoft Uighur" w:hAnsi="Microsoft Uighur" w:cs="Microsoft Uighur"/>
          <w:sz w:val="36"/>
          <w:szCs w:val="36"/>
          <w:rtl/>
        </w:rPr>
      </w:pPr>
      <w:r>
        <w:rPr>
          <w:rFonts w:ascii="Microsoft Uighur" w:hAnsi="Microsoft Uighur" w:cs="Microsoft Uighur" w:hint="cs"/>
          <w:sz w:val="36"/>
          <w:szCs w:val="36"/>
          <w:rtl/>
        </w:rPr>
        <w:t xml:space="preserve">2.2.1. </w:t>
      </w:r>
      <w:r w:rsidRPr="006B0828">
        <w:rPr>
          <w:rFonts w:ascii="Microsoft Uighur" w:hAnsi="Microsoft Uighur" w:cs="Microsoft Uighur" w:hint="cs"/>
          <w:b/>
          <w:bCs/>
          <w:sz w:val="36"/>
          <w:szCs w:val="36"/>
          <w:rtl/>
        </w:rPr>
        <w:t>غير قياسي</w:t>
      </w:r>
      <w:r>
        <w:rPr>
          <w:rFonts w:ascii="Microsoft Uighur" w:hAnsi="Microsoft Uighur" w:cs="Microsoft Uighur" w:hint="cs"/>
          <w:sz w:val="36"/>
          <w:szCs w:val="36"/>
          <w:rtl/>
        </w:rPr>
        <w:t>: وهو ما ليس لعلة تصريفية ويقال له الحذف اعتباطا.</w:t>
      </w:r>
    </w:p>
    <w:p w:rsidR="00145220" w:rsidRPr="00145220" w:rsidRDefault="006B0828" w:rsidP="006B0828">
      <w:pPr>
        <w:pStyle w:val="Sansinterligne"/>
        <w:tabs>
          <w:tab w:val="right" w:pos="283"/>
          <w:tab w:val="right" w:pos="425"/>
        </w:tabs>
        <w:bidi/>
        <w:spacing w:line="360" w:lineRule="auto"/>
        <w:ind w:left="1080" w:hanging="1080"/>
        <w:jc w:val="both"/>
        <w:rPr>
          <w:rFonts w:ascii="Microsoft Uighur" w:hAnsi="Microsoft Uighur" w:cs="Microsoft Uighur"/>
          <w:sz w:val="36"/>
          <w:szCs w:val="36"/>
        </w:rPr>
      </w:pPr>
      <w:r>
        <w:rPr>
          <w:rFonts w:ascii="Microsoft Uighur" w:hAnsi="Microsoft Uighur" w:cs="Microsoft Uighur" w:hint="cs"/>
          <w:sz w:val="36"/>
          <w:szCs w:val="36"/>
          <w:rtl/>
        </w:rPr>
        <w:t xml:space="preserve">3.1. </w:t>
      </w:r>
      <w:r w:rsidRPr="006B0828">
        <w:rPr>
          <w:rFonts w:ascii="Microsoft Uighur" w:hAnsi="Microsoft Uighur" w:cs="Microsoft Uighur" w:hint="cs"/>
          <w:b/>
          <w:bCs/>
          <w:sz w:val="36"/>
          <w:szCs w:val="36"/>
          <w:rtl/>
        </w:rPr>
        <w:t>الإعلال بالنقل</w:t>
      </w:r>
      <w:r>
        <w:rPr>
          <w:rFonts w:ascii="Microsoft Uighur" w:hAnsi="Microsoft Uighur" w:cs="Microsoft Uighur" w:hint="cs"/>
          <w:sz w:val="36"/>
          <w:szCs w:val="36"/>
          <w:rtl/>
        </w:rPr>
        <w:t>: ومعناه نقل حركة المعتل المتحرك إلى حرف صحيح ساكن قبله وذلك في الواو والياء فقط.</w:t>
      </w:r>
      <w:r w:rsidR="00145220">
        <w:rPr>
          <w:rFonts w:ascii="Microsoft Uighur" w:hAnsi="Microsoft Uighur" w:cs="Microsoft Uighur" w:hint="cs"/>
          <w:sz w:val="36"/>
          <w:szCs w:val="36"/>
          <w:rtl/>
        </w:rPr>
        <w:t xml:space="preserve"> </w:t>
      </w:r>
    </w:p>
    <w:sectPr w:rsidR="00145220" w:rsidRPr="001452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BBF" w:rsidRDefault="00F12BBF" w:rsidP="0063510A">
      <w:pPr>
        <w:spacing w:after="0" w:line="240" w:lineRule="auto"/>
      </w:pPr>
      <w:r>
        <w:separator/>
      </w:r>
    </w:p>
  </w:endnote>
  <w:endnote w:type="continuationSeparator" w:id="0">
    <w:p w:rsidR="00F12BBF" w:rsidRDefault="00F12BBF" w:rsidP="00635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BBF" w:rsidRDefault="00F12BBF" w:rsidP="0063510A">
      <w:pPr>
        <w:spacing w:after="0" w:line="240" w:lineRule="auto"/>
      </w:pPr>
      <w:r>
        <w:separator/>
      </w:r>
    </w:p>
  </w:footnote>
  <w:footnote w:type="continuationSeparator" w:id="0">
    <w:p w:rsidR="00F12BBF" w:rsidRDefault="00F12BBF" w:rsidP="006351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10A" w:rsidRDefault="0063510A" w:rsidP="0063510A">
    <w:pPr>
      <w:pStyle w:val="En-tte"/>
      <w:bidi/>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65A3A"/>
    <w:multiLevelType w:val="hybridMultilevel"/>
    <w:tmpl w:val="347A7F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ADA6D2E"/>
    <w:multiLevelType w:val="multilevel"/>
    <w:tmpl w:val="5210BB68"/>
    <w:lvl w:ilvl="0">
      <w:start w:val="2"/>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
    <w:nsid w:val="1CDE197C"/>
    <w:multiLevelType w:val="hybridMultilevel"/>
    <w:tmpl w:val="6FCC4D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DDD572C"/>
    <w:multiLevelType w:val="multilevel"/>
    <w:tmpl w:val="110E9A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28631CCB"/>
    <w:multiLevelType w:val="multilevel"/>
    <w:tmpl w:val="3AA079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4AA31010"/>
    <w:multiLevelType w:val="hybridMultilevel"/>
    <w:tmpl w:val="45C893C4"/>
    <w:lvl w:ilvl="0" w:tplc="EB3E2672">
      <w:start w:val="2"/>
      <w:numFmt w:val="bullet"/>
      <w:lvlText w:val="-"/>
      <w:lvlJc w:val="left"/>
      <w:pPr>
        <w:ind w:left="720" w:hanging="360"/>
      </w:pPr>
      <w:rPr>
        <w:rFonts w:ascii="Microsoft Uighur" w:eastAsiaTheme="minorHAnsi" w:hAnsi="Microsoft Uighur" w:cs="Microsoft Uighu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6693C1D"/>
    <w:multiLevelType w:val="hybridMultilevel"/>
    <w:tmpl w:val="01D493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67C67D5"/>
    <w:multiLevelType w:val="multilevel"/>
    <w:tmpl w:val="433E2434"/>
    <w:lvl w:ilvl="0">
      <w:start w:val="1"/>
      <w:numFmt w:val="decimal"/>
      <w:lvlText w:val="%1."/>
      <w:lvlJc w:val="left"/>
      <w:pPr>
        <w:ind w:left="720" w:hanging="360"/>
      </w:pPr>
      <w:rPr>
        <w:rFonts w:hint="default"/>
      </w:rPr>
    </w:lvl>
    <w:lvl w:ilvl="1">
      <w:start w:val="2"/>
      <w:numFmt w:val="decimal"/>
      <w:isLgl/>
      <w:lvlText w:val="%1.%2."/>
      <w:lvlJc w:val="left"/>
      <w:pPr>
        <w:ind w:left="124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6BC24C30"/>
    <w:multiLevelType w:val="multilevel"/>
    <w:tmpl w:val="BECC333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6BFA3365"/>
    <w:multiLevelType w:val="multilevel"/>
    <w:tmpl w:val="4010285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72C3784E"/>
    <w:multiLevelType w:val="multilevel"/>
    <w:tmpl w:val="5192CB2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2"/>
  </w:num>
  <w:num w:numId="3">
    <w:abstractNumId w:val="8"/>
  </w:num>
  <w:num w:numId="4">
    <w:abstractNumId w:val="1"/>
  </w:num>
  <w:num w:numId="5">
    <w:abstractNumId w:val="4"/>
  </w:num>
  <w:num w:numId="6">
    <w:abstractNumId w:val="7"/>
  </w:num>
  <w:num w:numId="7">
    <w:abstractNumId w:val="5"/>
  </w:num>
  <w:num w:numId="8">
    <w:abstractNumId w:val="10"/>
  </w:num>
  <w:num w:numId="9">
    <w:abstractNumId w:val="3"/>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453"/>
    <w:rsid w:val="00000D86"/>
    <w:rsid w:val="00047517"/>
    <w:rsid w:val="00067990"/>
    <w:rsid w:val="000B3CAD"/>
    <w:rsid w:val="000D12BC"/>
    <w:rsid w:val="001127AE"/>
    <w:rsid w:val="001178F5"/>
    <w:rsid w:val="00145220"/>
    <w:rsid w:val="001C764E"/>
    <w:rsid w:val="001F2FA0"/>
    <w:rsid w:val="00217AB3"/>
    <w:rsid w:val="00231719"/>
    <w:rsid w:val="002530F0"/>
    <w:rsid w:val="0028161C"/>
    <w:rsid w:val="002F237A"/>
    <w:rsid w:val="00356BCC"/>
    <w:rsid w:val="00372FAC"/>
    <w:rsid w:val="003B5A0E"/>
    <w:rsid w:val="003B5EAF"/>
    <w:rsid w:val="004C1A2D"/>
    <w:rsid w:val="004E3ADA"/>
    <w:rsid w:val="004F4B1A"/>
    <w:rsid w:val="0051557F"/>
    <w:rsid w:val="00606C5B"/>
    <w:rsid w:val="0063510A"/>
    <w:rsid w:val="0068447E"/>
    <w:rsid w:val="006B0828"/>
    <w:rsid w:val="006C5ADF"/>
    <w:rsid w:val="006E4689"/>
    <w:rsid w:val="00794E6C"/>
    <w:rsid w:val="008D2B6D"/>
    <w:rsid w:val="009220EC"/>
    <w:rsid w:val="00933676"/>
    <w:rsid w:val="00984D5F"/>
    <w:rsid w:val="009F20D9"/>
    <w:rsid w:val="00A47C72"/>
    <w:rsid w:val="00A76B61"/>
    <w:rsid w:val="00A82411"/>
    <w:rsid w:val="00A9743A"/>
    <w:rsid w:val="00B31F81"/>
    <w:rsid w:val="00B44CE7"/>
    <w:rsid w:val="00B45D40"/>
    <w:rsid w:val="00B72286"/>
    <w:rsid w:val="00C02851"/>
    <w:rsid w:val="00C56E0E"/>
    <w:rsid w:val="00C57453"/>
    <w:rsid w:val="00CA737F"/>
    <w:rsid w:val="00CE19EB"/>
    <w:rsid w:val="00D62AD4"/>
    <w:rsid w:val="00D636EC"/>
    <w:rsid w:val="00D9135C"/>
    <w:rsid w:val="00E23E7D"/>
    <w:rsid w:val="00E76666"/>
    <w:rsid w:val="00F12BBF"/>
    <w:rsid w:val="00F15EE8"/>
    <w:rsid w:val="00F34AAE"/>
    <w:rsid w:val="00FB75BA"/>
    <w:rsid w:val="00FC3CA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98431A-42C3-4069-AB00-5D4041C22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10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3510A"/>
    <w:pPr>
      <w:tabs>
        <w:tab w:val="center" w:pos="4536"/>
        <w:tab w:val="right" w:pos="9072"/>
      </w:tabs>
      <w:spacing w:after="0" w:line="240" w:lineRule="auto"/>
    </w:pPr>
  </w:style>
  <w:style w:type="character" w:customStyle="1" w:styleId="En-tteCar">
    <w:name w:val="En-tête Car"/>
    <w:basedOn w:val="Policepardfaut"/>
    <w:link w:val="En-tte"/>
    <w:uiPriority w:val="99"/>
    <w:rsid w:val="0063510A"/>
  </w:style>
  <w:style w:type="paragraph" w:styleId="Pieddepage">
    <w:name w:val="footer"/>
    <w:basedOn w:val="Normal"/>
    <w:link w:val="PieddepageCar"/>
    <w:uiPriority w:val="99"/>
    <w:unhideWhenUsed/>
    <w:rsid w:val="006351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510A"/>
  </w:style>
  <w:style w:type="paragraph" w:styleId="Paragraphedeliste">
    <w:name w:val="List Paragraph"/>
    <w:basedOn w:val="Normal"/>
    <w:uiPriority w:val="34"/>
    <w:qFormat/>
    <w:rsid w:val="0063510A"/>
    <w:pPr>
      <w:ind w:left="720"/>
      <w:contextualSpacing/>
    </w:pPr>
  </w:style>
  <w:style w:type="paragraph" w:styleId="Sansinterligne">
    <w:name w:val="No Spacing"/>
    <w:uiPriority w:val="1"/>
    <w:qFormat/>
    <w:rsid w:val="00B45D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693</TotalTime>
  <Pages>1</Pages>
  <Words>2660</Words>
  <Characters>14631</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Utilisateur Windows</cp:lastModifiedBy>
  <cp:revision>20</cp:revision>
  <dcterms:created xsi:type="dcterms:W3CDTF">2020-05-06T21:12:00Z</dcterms:created>
  <dcterms:modified xsi:type="dcterms:W3CDTF">2020-09-02T22:48:00Z</dcterms:modified>
</cp:coreProperties>
</file>